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510" w:type="dxa"/>
        <w:tblInd w:w="-1059"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5510"/>
      </w:tblGrid>
      <w:tr w:rsidR="00386D9B" w:rsidRPr="00386D9B" w:rsidTr="00B028B3">
        <w:tc>
          <w:tcPr>
            <w:tcW w:w="0" w:type="auto"/>
            <w:tcBorders>
              <w:top w:val="single" w:sz="6" w:space="0" w:color="E2E2E2"/>
              <w:left w:val="single" w:sz="6" w:space="0" w:color="E2E2E2"/>
              <w:bottom w:val="single" w:sz="6" w:space="0" w:color="E2E2E2"/>
              <w:right w:val="single" w:sz="6" w:space="0" w:color="E2E2E2"/>
            </w:tcBorders>
            <w:shd w:val="clear" w:color="auto" w:fill="A41E1C"/>
            <w:tcMar>
              <w:top w:w="75" w:type="dxa"/>
              <w:left w:w="75" w:type="dxa"/>
              <w:bottom w:w="75" w:type="dxa"/>
              <w:right w:w="75" w:type="dxa"/>
            </w:tcMar>
            <w:vAlign w:val="center"/>
            <w:hideMark/>
          </w:tcPr>
          <w:p w:rsidR="00386D9B" w:rsidRPr="00386D9B" w:rsidRDefault="00386D9B" w:rsidP="00386D9B">
            <w:pPr>
              <w:spacing w:before="150"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br/>
            </w:r>
          </w:p>
          <w:p w:rsidR="00386D9B" w:rsidRPr="00386D9B" w:rsidRDefault="00386D9B" w:rsidP="00386D9B">
            <w:pPr>
              <w:spacing w:before="150" w:after="150" w:line="240" w:lineRule="auto"/>
              <w:rPr>
                <w:rFonts w:ascii="Arial" w:eastAsia="Times New Roman" w:hAnsi="Arial" w:cs="Arial"/>
                <w:color w:val="333333"/>
                <w:sz w:val="19"/>
                <w:szCs w:val="19"/>
              </w:rPr>
            </w:pPr>
            <w:r w:rsidRPr="00386D9B">
              <w:rPr>
                <w:rFonts w:ascii="Arial" w:eastAsia="Times New Roman" w:hAnsi="Arial" w:cs="Arial"/>
                <w:noProof/>
                <w:color w:val="337AB7"/>
                <w:sz w:val="19"/>
                <w:szCs w:val="19"/>
              </w:rPr>
              <w:drawing>
                <wp:inline distT="0" distB="0" distL="0" distR="0" wp14:anchorId="41D939C6" wp14:editId="458A4B67">
                  <wp:extent cx="207010" cy="207010"/>
                  <wp:effectExtent l="0" t="0" r="2540" b="2540"/>
                  <wp:docPr id="1" name="Picture 1" descr="Email">
                    <a:hlinkClick xmlns:a="http://schemas.openxmlformats.org/drawingml/2006/main" r:id="rId5" tgtFrame="&quot;_blank&quot;"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a:hlinkClick r:id="rId5" tgtFrame="&quot;_blank&quot;" tooltip="&quot;Email&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r w:rsidRPr="00386D9B">
              <w:rPr>
                <w:rFonts w:ascii="Arial" w:eastAsia="Times New Roman" w:hAnsi="Arial" w:cs="Arial"/>
                <w:color w:val="333333"/>
                <w:sz w:val="19"/>
                <w:szCs w:val="19"/>
              </w:rPr>
              <w:t> </w:t>
            </w:r>
            <w:r w:rsidRPr="00386D9B">
              <w:rPr>
                <w:rFonts w:ascii="Arial" w:eastAsia="Times New Roman" w:hAnsi="Arial" w:cs="Arial"/>
                <w:noProof/>
                <w:color w:val="337AB7"/>
                <w:sz w:val="19"/>
                <w:szCs w:val="19"/>
              </w:rPr>
              <w:drawing>
                <wp:inline distT="0" distB="0" distL="0" distR="0" wp14:anchorId="657B8C87" wp14:editId="4FCAF647">
                  <wp:extent cx="207010" cy="207010"/>
                  <wp:effectExtent l="0" t="0" r="2540" b="2540"/>
                  <wp:docPr id="2" name="Picture 2" descr="Print">
                    <a:hlinkClick xmlns:a="http://schemas.openxmlformats.org/drawingml/2006/main" r:id="rId5" tooltip="&quot;Pri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
                            <a:hlinkClick r:id="rId5" tooltip="&quot;Prin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p>
          <w:p w:rsidR="00386D9B" w:rsidRPr="00386D9B" w:rsidRDefault="00386D9B" w:rsidP="00386D9B">
            <w:pPr>
              <w:spacing w:before="150" w:after="150" w:line="240" w:lineRule="auto"/>
              <w:rPr>
                <w:rFonts w:ascii="Arial" w:eastAsia="Times New Roman" w:hAnsi="Arial" w:cs="Arial"/>
                <w:color w:val="333333"/>
                <w:sz w:val="19"/>
                <w:szCs w:val="19"/>
              </w:rPr>
            </w:pPr>
            <w:r w:rsidRPr="00386D9B">
              <w:rPr>
                <w:rFonts w:ascii="Arial" w:eastAsia="Times New Roman" w:hAnsi="Arial" w:cs="Arial"/>
                <w:noProof/>
                <w:color w:val="337AB7"/>
                <w:sz w:val="19"/>
                <w:szCs w:val="19"/>
              </w:rPr>
              <w:drawing>
                <wp:inline distT="0" distB="0" distL="0" distR="0" wp14:anchorId="3856D676" wp14:editId="766E5072">
                  <wp:extent cx="381635" cy="381635"/>
                  <wp:effectExtent l="0" t="0" r="0" b="0"/>
                  <wp:docPr id="3" name="Picture 3" descr="https://www.paragraf.rs/images/pdf-icon3.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aragraf.rs/images/pdf-icon3.pn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p w:rsidR="00386D9B" w:rsidRPr="00386D9B" w:rsidRDefault="00386D9B" w:rsidP="00386D9B">
            <w:pPr>
              <w:spacing w:before="150"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br w:type="textWrapping" w:clear="all"/>
            </w:r>
          </w:p>
          <w:p w:rsidR="00386D9B" w:rsidRPr="00386D9B" w:rsidRDefault="00386D9B" w:rsidP="00386D9B">
            <w:pPr>
              <w:spacing w:after="0" w:line="240" w:lineRule="auto"/>
              <w:outlineLvl w:val="0"/>
              <w:rPr>
                <w:rFonts w:ascii="inherit" w:eastAsia="Times New Roman" w:hAnsi="inherit" w:cs="Arial"/>
                <w:b/>
                <w:bCs/>
                <w:color w:val="666666"/>
                <w:kern w:val="36"/>
                <w:sz w:val="36"/>
                <w:szCs w:val="36"/>
              </w:rPr>
            </w:pPr>
            <w:r w:rsidRPr="00386D9B">
              <w:rPr>
                <w:rFonts w:ascii="Arial" w:eastAsia="Times New Roman" w:hAnsi="Arial" w:cs="Arial"/>
                <w:b/>
                <w:bCs/>
                <w:color w:val="FFE8BF"/>
                <w:kern w:val="36"/>
                <w:sz w:val="35"/>
                <w:szCs w:val="35"/>
              </w:rPr>
              <w:t>PRAVILNIK</w:t>
            </w:r>
            <w:r w:rsidRPr="00386D9B">
              <w:rPr>
                <w:rFonts w:ascii="Arial" w:eastAsia="Times New Roman" w:hAnsi="Arial" w:cs="Arial"/>
                <w:b/>
                <w:bCs/>
                <w:color w:val="FFFFFF"/>
                <w:kern w:val="36"/>
                <w:sz w:val="32"/>
                <w:szCs w:val="32"/>
              </w:rPr>
              <w:t>O PROTOKOLU POSTUPANJA U USTANOVI U ODGOVORU NA NASILJE, ZLOSTAVLJANJE I ZANEMARIVANJE</w:t>
            </w:r>
          </w:p>
          <w:p w:rsidR="00386D9B" w:rsidRPr="00386D9B" w:rsidRDefault="00386D9B" w:rsidP="00386D9B">
            <w:pPr>
              <w:shd w:val="clear" w:color="auto" w:fill="000000"/>
              <w:spacing w:after="0" w:line="240" w:lineRule="auto"/>
              <w:jc w:val="center"/>
              <w:outlineLvl w:val="1"/>
              <w:rPr>
                <w:rFonts w:ascii="Arial" w:eastAsia="Times New Roman" w:hAnsi="Arial" w:cs="Arial"/>
                <w:i/>
                <w:iCs/>
                <w:color w:val="FFE8BF"/>
                <w:sz w:val="21"/>
                <w:szCs w:val="21"/>
              </w:rPr>
            </w:pPr>
            <w:r w:rsidRPr="00386D9B">
              <w:rPr>
                <w:rFonts w:ascii="Arial" w:eastAsia="Times New Roman" w:hAnsi="Arial" w:cs="Arial"/>
                <w:i/>
                <w:iCs/>
                <w:color w:val="FFE8BF"/>
                <w:sz w:val="21"/>
                <w:szCs w:val="21"/>
              </w:rPr>
              <w:t>("Sl. glasnik RS", br. 46/2019 i 104/2020)</w:t>
            </w:r>
          </w:p>
        </w:tc>
      </w:tr>
    </w:tbl>
    <w:p w:rsidR="00386D9B" w:rsidRPr="00386D9B" w:rsidRDefault="00386D9B" w:rsidP="00386D9B">
      <w:pPr>
        <w:shd w:val="clear" w:color="auto" w:fill="FFFFFF"/>
        <w:spacing w:after="0" w:line="240" w:lineRule="auto"/>
        <w:rPr>
          <w:rFonts w:ascii="Arial" w:eastAsia="Times New Roman" w:hAnsi="Arial" w:cs="Arial"/>
          <w:color w:val="333333"/>
          <w:sz w:val="23"/>
          <w:szCs w:val="23"/>
        </w:rPr>
      </w:pPr>
      <w:r w:rsidRPr="00386D9B">
        <w:rPr>
          <w:rFonts w:ascii="Arial" w:eastAsia="Times New Roman" w:hAnsi="Arial" w:cs="Arial"/>
          <w:color w:val="333333"/>
          <w:sz w:val="23"/>
          <w:szCs w:val="23"/>
        </w:rPr>
        <w:t> </w:t>
      </w:r>
    </w:p>
    <w:p w:rsidR="00386D9B" w:rsidRPr="00386D9B" w:rsidRDefault="00386D9B" w:rsidP="00386D9B">
      <w:pPr>
        <w:shd w:val="clear" w:color="auto" w:fill="FFFFFF"/>
        <w:spacing w:before="240" w:after="120" w:line="240" w:lineRule="auto"/>
        <w:jc w:val="center"/>
        <w:rPr>
          <w:rFonts w:ascii="Arial" w:eastAsia="Times New Roman" w:hAnsi="Arial" w:cs="Arial"/>
          <w:b/>
          <w:bCs/>
          <w:color w:val="333333"/>
          <w:sz w:val="21"/>
          <w:szCs w:val="21"/>
        </w:rPr>
      </w:pPr>
      <w:bookmarkStart w:id="0" w:name="clan_1"/>
      <w:bookmarkEnd w:id="0"/>
      <w:r w:rsidRPr="00386D9B">
        <w:rPr>
          <w:rFonts w:ascii="Arial" w:eastAsia="Times New Roman" w:hAnsi="Arial" w:cs="Arial"/>
          <w:b/>
          <w:bCs/>
          <w:color w:val="333333"/>
          <w:sz w:val="21"/>
          <w:szCs w:val="21"/>
        </w:rPr>
        <w:t>Član 1</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Ovim pravilnikom utvrđuje se Protokol postupanja u ustanovi u od</w:t>
      </w:r>
      <w:bookmarkStart w:id="1" w:name="_GoBack"/>
      <w:bookmarkEnd w:id="1"/>
      <w:r w:rsidRPr="00386D9B">
        <w:rPr>
          <w:rFonts w:ascii="Arial" w:eastAsia="Times New Roman" w:hAnsi="Arial" w:cs="Arial"/>
          <w:color w:val="333333"/>
          <w:sz w:val="19"/>
          <w:szCs w:val="19"/>
        </w:rPr>
        <w:t xml:space="preserve">govoru </w:t>
      </w:r>
      <w:proofErr w:type="gramStart"/>
      <w:r w:rsidRPr="00386D9B">
        <w:rPr>
          <w:rFonts w:ascii="Arial" w:eastAsia="Times New Roman" w:hAnsi="Arial" w:cs="Arial"/>
          <w:color w:val="333333"/>
          <w:sz w:val="19"/>
          <w:szCs w:val="19"/>
        </w:rPr>
        <w:t>na</w:t>
      </w:r>
      <w:proofErr w:type="gramEnd"/>
      <w:r w:rsidRPr="00386D9B">
        <w:rPr>
          <w:rFonts w:ascii="Arial" w:eastAsia="Times New Roman" w:hAnsi="Arial" w:cs="Arial"/>
          <w:color w:val="333333"/>
          <w:sz w:val="19"/>
          <w:szCs w:val="19"/>
        </w:rPr>
        <w:t xml:space="preserve"> nasilje, zlostavljanje i zanemarivanje.</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proofErr w:type="gramStart"/>
      <w:r w:rsidRPr="00386D9B">
        <w:rPr>
          <w:rFonts w:ascii="Arial" w:eastAsia="Times New Roman" w:hAnsi="Arial" w:cs="Arial"/>
          <w:color w:val="333333"/>
          <w:sz w:val="19"/>
          <w:szCs w:val="19"/>
        </w:rPr>
        <w:t>Protokol iz stava 1.</w:t>
      </w:r>
      <w:proofErr w:type="gramEnd"/>
      <w:r w:rsidRPr="00386D9B">
        <w:rPr>
          <w:rFonts w:ascii="Arial" w:eastAsia="Times New Roman" w:hAnsi="Arial" w:cs="Arial"/>
          <w:color w:val="333333"/>
          <w:sz w:val="19"/>
          <w:szCs w:val="19"/>
        </w:rPr>
        <w:t xml:space="preserve"> </w:t>
      </w:r>
      <w:proofErr w:type="gramStart"/>
      <w:r w:rsidRPr="00386D9B">
        <w:rPr>
          <w:rFonts w:ascii="Arial" w:eastAsia="Times New Roman" w:hAnsi="Arial" w:cs="Arial"/>
          <w:color w:val="333333"/>
          <w:sz w:val="19"/>
          <w:szCs w:val="19"/>
        </w:rPr>
        <w:t>ovog</w:t>
      </w:r>
      <w:proofErr w:type="gramEnd"/>
      <w:r w:rsidRPr="00386D9B">
        <w:rPr>
          <w:rFonts w:ascii="Arial" w:eastAsia="Times New Roman" w:hAnsi="Arial" w:cs="Arial"/>
          <w:color w:val="333333"/>
          <w:sz w:val="19"/>
          <w:szCs w:val="19"/>
        </w:rPr>
        <w:t xml:space="preserve"> člana odštampan je uz ovaj pravilnik i čini njegov sastavni deo.</w:t>
      </w:r>
    </w:p>
    <w:p w:rsidR="00386D9B" w:rsidRPr="00386D9B" w:rsidRDefault="00386D9B" w:rsidP="00386D9B">
      <w:pPr>
        <w:shd w:val="clear" w:color="auto" w:fill="FFFFFF"/>
        <w:spacing w:before="240" w:after="120" w:line="240" w:lineRule="auto"/>
        <w:jc w:val="center"/>
        <w:rPr>
          <w:rFonts w:ascii="Arial" w:eastAsia="Times New Roman" w:hAnsi="Arial" w:cs="Arial"/>
          <w:b/>
          <w:bCs/>
          <w:color w:val="333333"/>
          <w:sz w:val="21"/>
          <w:szCs w:val="21"/>
        </w:rPr>
      </w:pPr>
      <w:bookmarkStart w:id="2" w:name="clan_2"/>
      <w:bookmarkEnd w:id="2"/>
      <w:r w:rsidRPr="00386D9B">
        <w:rPr>
          <w:rFonts w:ascii="Arial" w:eastAsia="Times New Roman" w:hAnsi="Arial" w:cs="Arial"/>
          <w:b/>
          <w:bCs/>
          <w:color w:val="333333"/>
          <w:sz w:val="21"/>
          <w:szCs w:val="21"/>
        </w:rPr>
        <w:t>Član 2</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Stupanjem </w:t>
      </w:r>
      <w:proofErr w:type="gramStart"/>
      <w:r w:rsidRPr="00386D9B">
        <w:rPr>
          <w:rFonts w:ascii="Arial" w:eastAsia="Times New Roman" w:hAnsi="Arial" w:cs="Arial"/>
          <w:color w:val="333333"/>
          <w:sz w:val="19"/>
          <w:szCs w:val="19"/>
        </w:rPr>
        <w:t>na</w:t>
      </w:r>
      <w:proofErr w:type="gramEnd"/>
      <w:r w:rsidRPr="00386D9B">
        <w:rPr>
          <w:rFonts w:ascii="Arial" w:eastAsia="Times New Roman" w:hAnsi="Arial" w:cs="Arial"/>
          <w:color w:val="333333"/>
          <w:sz w:val="19"/>
          <w:szCs w:val="19"/>
        </w:rPr>
        <w:t xml:space="preserve"> snagu ovog pravilnika prestaje da važi Pravilnik o Protokolu postupanja u ustanovi u odgovoru na nasilje, zlostavljanje i zanemarivanje ("Službeni glasnik RS", broj 30/10).</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Ovaj pravilnik stupa </w:t>
      </w:r>
      <w:proofErr w:type="gramStart"/>
      <w:r w:rsidRPr="00386D9B">
        <w:rPr>
          <w:rFonts w:ascii="Arial" w:eastAsia="Times New Roman" w:hAnsi="Arial" w:cs="Arial"/>
          <w:color w:val="333333"/>
          <w:sz w:val="19"/>
          <w:szCs w:val="19"/>
        </w:rPr>
        <w:t>na</w:t>
      </w:r>
      <w:proofErr w:type="gramEnd"/>
      <w:r w:rsidRPr="00386D9B">
        <w:rPr>
          <w:rFonts w:ascii="Arial" w:eastAsia="Times New Roman" w:hAnsi="Arial" w:cs="Arial"/>
          <w:color w:val="333333"/>
          <w:sz w:val="19"/>
          <w:szCs w:val="19"/>
        </w:rPr>
        <w:t xml:space="preserve"> snagu osmog dana od dana objavljivanja u "Službenom glasniku Republike Srbije".</w:t>
      </w:r>
    </w:p>
    <w:p w:rsidR="00386D9B" w:rsidRPr="00386D9B" w:rsidRDefault="00386D9B" w:rsidP="00386D9B">
      <w:pPr>
        <w:shd w:val="clear" w:color="auto" w:fill="FFFFFF"/>
        <w:spacing w:after="0" w:line="240" w:lineRule="auto"/>
        <w:rPr>
          <w:rFonts w:ascii="Arial" w:eastAsia="Times New Roman" w:hAnsi="Arial" w:cs="Arial"/>
          <w:color w:val="333333"/>
          <w:sz w:val="23"/>
          <w:szCs w:val="23"/>
        </w:rPr>
      </w:pPr>
      <w:r w:rsidRPr="00386D9B">
        <w:rPr>
          <w:rFonts w:ascii="Arial" w:eastAsia="Times New Roman" w:hAnsi="Arial" w:cs="Arial"/>
          <w:color w:val="333333"/>
          <w:sz w:val="23"/>
          <w:szCs w:val="23"/>
        </w:rPr>
        <w:t> </w:t>
      </w:r>
    </w:p>
    <w:p w:rsidR="00386D9B" w:rsidRPr="00386D9B" w:rsidRDefault="00386D9B" w:rsidP="00386D9B">
      <w:pPr>
        <w:shd w:val="clear" w:color="auto" w:fill="FFFFFF"/>
        <w:spacing w:after="0" w:line="240" w:lineRule="auto"/>
        <w:jc w:val="center"/>
        <w:rPr>
          <w:rFonts w:ascii="Arial" w:eastAsia="Times New Roman" w:hAnsi="Arial" w:cs="Arial"/>
          <w:b/>
          <w:bCs/>
          <w:color w:val="333333"/>
          <w:sz w:val="30"/>
          <w:szCs w:val="30"/>
        </w:rPr>
      </w:pPr>
      <w:bookmarkStart w:id="3" w:name="str_1"/>
      <w:bookmarkEnd w:id="3"/>
      <w:r w:rsidRPr="00386D9B">
        <w:rPr>
          <w:rFonts w:ascii="Arial" w:eastAsia="Times New Roman" w:hAnsi="Arial" w:cs="Arial"/>
          <w:b/>
          <w:bCs/>
          <w:color w:val="333333"/>
          <w:sz w:val="30"/>
          <w:szCs w:val="30"/>
        </w:rPr>
        <w:t>PROTOKOL</w:t>
      </w:r>
      <w:r w:rsidRPr="00386D9B">
        <w:rPr>
          <w:rFonts w:ascii="Arial" w:eastAsia="Times New Roman" w:hAnsi="Arial" w:cs="Arial"/>
          <w:b/>
          <w:bCs/>
          <w:color w:val="333333"/>
          <w:sz w:val="30"/>
          <w:szCs w:val="30"/>
        </w:rPr>
        <w:br/>
        <w:t>POSTUPANJA U USTANOVI U ODGOVORU NA NASILJE, ZLOSTAVLJANJE I ZANEMARIVANJE</w:t>
      </w:r>
    </w:p>
    <w:p w:rsidR="00386D9B" w:rsidRPr="00386D9B" w:rsidRDefault="00386D9B" w:rsidP="00386D9B">
      <w:pPr>
        <w:shd w:val="clear" w:color="auto" w:fill="FFFFFF"/>
        <w:spacing w:after="0" w:line="240" w:lineRule="auto"/>
        <w:rPr>
          <w:rFonts w:ascii="Arial" w:eastAsia="Times New Roman" w:hAnsi="Arial" w:cs="Arial"/>
          <w:color w:val="333333"/>
          <w:sz w:val="23"/>
          <w:szCs w:val="23"/>
        </w:rPr>
      </w:pPr>
      <w:r w:rsidRPr="00386D9B">
        <w:rPr>
          <w:rFonts w:ascii="Arial" w:eastAsia="Times New Roman" w:hAnsi="Arial" w:cs="Arial"/>
          <w:color w:val="333333"/>
          <w:sz w:val="23"/>
          <w:szCs w:val="23"/>
        </w:rPr>
        <w:t> </w:t>
      </w:r>
    </w:p>
    <w:p w:rsidR="00386D9B" w:rsidRPr="00386D9B" w:rsidRDefault="00386D9B" w:rsidP="00386D9B">
      <w:pPr>
        <w:shd w:val="clear" w:color="auto" w:fill="FFFFFF"/>
        <w:spacing w:after="0" w:line="240" w:lineRule="auto"/>
        <w:jc w:val="center"/>
        <w:rPr>
          <w:rFonts w:ascii="Arial" w:eastAsia="Times New Roman" w:hAnsi="Arial" w:cs="Arial"/>
          <w:color w:val="333333"/>
          <w:sz w:val="27"/>
          <w:szCs w:val="27"/>
        </w:rPr>
      </w:pPr>
      <w:bookmarkStart w:id="4" w:name="str_2"/>
      <w:bookmarkEnd w:id="4"/>
      <w:r w:rsidRPr="00386D9B">
        <w:rPr>
          <w:rFonts w:ascii="Arial" w:eastAsia="Times New Roman" w:hAnsi="Arial" w:cs="Arial"/>
          <w:color w:val="333333"/>
          <w:sz w:val="27"/>
          <w:szCs w:val="27"/>
        </w:rPr>
        <w:t>UVOD</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Prava deteta i učenika u Republici Srbiji ostvaruju se u skladu sa Ustavom Republike Srbije, ratifikovanim međunarodnim ugovorima, Krivičnim zakonikom ("Službeni glasnik RS", br. 85/05, 88/05 - ispravka, 107/05 - ispravka, 72/09, 111/09, 121/12, 104/13, 108/14, 94/16 i 35/19), Zakonom o maloletnim učiniocima krivičnih dela i krivičnopravnoj zaštiti maloletnih lica ("Službeni glasnik RS", broj 85/05), Zakonikom o krivičnom postupku ("Službeni glasnik RS", br. 72/11, 101/11, 121/12, 32/13, 45/13, 55/14 i 35/19), Zakonom o prekršajima ("Službeni glasnik RS", br. 65/13, 13/16 i 98/16 - US), Porodičnim zakonom ("Službeni glasnik RS", br. 18/05, 72/11 - dr. zakon i 6/15), Zakonom o opštem upravnom postupku ("Službeni glasnik RS", br. 18/16 i 95/18 - autentično tumačenje), Zakonom o zabrani diskriminacije ("Službeni glasnik RS", broj 22/09), Zakonom o sprečavanju nasilja u porodici ("Službeni glasnik RS", broj 94/16), Zakonom o posebnim merama za sprečavanje vršenja krivičnih dela protiv polne slobode prema maloletnim licima ("Službeni glasnik RS", broj 32/13), Zakonom o osnovama sistema obrazovanja i vaspitanja ("Službeni glasnik RS", br. 88/17, 27/18 - dr. zakon, 10/19 i 6/20), Zakon o učeničkom i studentskom standardu ("Službeni glasnik RS", br. 18/17, 55/13, 27/18 - dr. zakon i 10/19 - dr. zakon) (u daljem tekstu: Zakon) i drugim propisima kojima se regulišu prava deteta i učenika, kao i relevantnim međunarodnim aktima koje je ratifikovala Republika Srbija, a kojima se regulišu prava deteta i učenika.</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Republika Srbija se ratifikacijom Konvencije o pravima deteta Ujedinjenih nacija ("Službeni list SFRJ - Međunarodni ugovori", broj 15/90 i "Službeni list SRJ - Međunarodni ugovori", br. 4/96 i 2/97 - u daljem tekstu: </w:t>
      </w:r>
      <w:r w:rsidRPr="00386D9B">
        <w:rPr>
          <w:rFonts w:ascii="Arial" w:eastAsia="Times New Roman" w:hAnsi="Arial" w:cs="Arial"/>
          <w:color w:val="333333"/>
          <w:sz w:val="19"/>
          <w:szCs w:val="19"/>
        </w:rPr>
        <w:lastRenderedPageBreak/>
        <w:t>Konvencija), obavezala da obezbedi ostvarivanje svih prava deteta, a naročito, na zaštitu od svih oblika nasilja, zlostavljanja i zanemarivanja, potpunu informisanost, na pravično postupanje i zaštitu privatnosti, kao i da detetu koje je bilo izloženo nasilju obezbedi podršku za fizički i psihički oporavak i njegovu socijalnu reintegraciju.</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Pravilnikom o protokolu postupanja u ustanovi u odgovoru </w:t>
      </w:r>
      <w:proofErr w:type="gramStart"/>
      <w:r w:rsidRPr="00386D9B">
        <w:rPr>
          <w:rFonts w:ascii="Arial" w:eastAsia="Times New Roman" w:hAnsi="Arial" w:cs="Arial"/>
          <w:color w:val="333333"/>
          <w:sz w:val="19"/>
          <w:szCs w:val="19"/>
        </w:rPr>
        <w:t>na</w:t>
      </w:r>
      <w:proofErr w:type="gramEnd"/>
      <w:r w:rsidRPr="00386D9B">
        <w:rPr>
          <w:rFonts w:ascii="Arial" w:eastAsia="Times New Roman" w:hAnsi="Arial" w:cs="Arial"/>
          <w:color w:val="333333"/>
          <w:sz w:val="19"/>
          <w:szCs w:val="19"/>
        </w:rPr>
        <w:t xml:space="preserve"> nasilje, zlostavljanje i zanemarivanje (u daljem tekstu: Pravilnik o protokolu) propisuju se sadržaji i načini sprovođenja preventivnih i interventnih aktivnosti, uslovi i načini za procenu rizika, načini zaštite od nasilja, zlostavljanja i zanemarivanja, praćenje efekata preduzetih mera i aktivnosti.</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Ustanova, u smislu Pravilnika o protokolu, je predškolska ustanova, osnovna i srednja škola i </w:t>
      </w:r>
      <w:proofErr w:type="gramStart"/>
      <w:r w:rsidRPr="00386D9B">
        <w:rPr>
          <w:rFonts w:ascii="Arial" w:eastAsia="Times New Roman" w:hAnsi="Arial" w:cs="Arial"/>
          <w:color w:val="333333"/>
          <w:sz w:val="19"/>
          <w:szCs w:val="19"/>
        </w:rPr>
        <w:t>dom</w:t>
      </w:r>
      <w:proofErr w:type="gramEnd"/>
      <w:r w:rsidRPr="00386D9B">
        <w:rPr>
          <w:rFonts w:ascii="Arial" w:eastAsia="Times New Roman" w:hAnsi="Arial" w:cs="Arial"/>
          <w:color w:val="333333"/>
          <w:sz w:val="19"/>
          <w:szCs w:val="19"/>
        </w:rPr>
        <w:t xml:space="preserve"> učenika. Pod prostorom ustanove podrazumeva se prostor u sedištu i van sedišta ustanove u kom se ostvaruje vaspitno-obrazovni, obrazovno-vaspitni i vaspitni rad, kao i druge aktivnosti ustanove (u daljem tekstu: obrazovno-vaspitni rad).</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U primeni Pravilnika o protokolu ustanova je dužna da obezbedi uslove za sigurno i podsticajno odrastanje i razvoj deteta i učenika, zaštitu </w:t>
      </w:r>
      <w:proofErr w:type="gramStart"/>
      <w:r w:rsidRPr="00386D9B">
        <w:rPr>
          <w:rFonts w:ascii="Arial" w:eastAsia="Times New Roman" w:hAnsi="Arial" w:cs="Arial"/>
          <w:color w:val="333333"/>
          <w:sz w:val="19"/>
          <w:szCs w:val="19"/>
        </w:rPr>
        <w:t>od</w:t>
      </w:r>
      <w:proofErr w:type="gramEnd"/>
      <w:r w:rsidRPr="00386D9B">
        <w:rPr>
          <w:rFonts w:ascii="Arial" w:eastAsia="Times New Roman" w:hAnsi="Arial" w:cs="Arial"/>
          <w:color w:val="333333"/>
          <w:sz w:val="19"/>
          <w:szCs w:val="19"/>
        </w:rPr>
        <w:t xml:space="preserve"> svih oblika nasilja, zlostavljanja i zanemarivanja i socijalnu reintegraciju deteta i učenika koje je izvršilo, odnosno bilo izloženo nasilju, zlostavljanju ili zanemarivanju. </w:t>
      </w:r>
      <w:proofErr w:type="gramStart"/>
      <w:r w:rsidRPr="00386D9B">
        <w:rPr>
          <w:rFonts w:ascii="Arial" w:eastAsia="Times New Roman" w:hAnsi="Arial" w:cs="Arial"/>
          <w:color w:val="333333"/>
          <w:sz w:val="19"/>
          <w:szCs w:val="19"/>
        </w:rPr>
        <w:t>U svim postupcima koji se tiču deteta prioritetni princip postupanja je najbolji interes deteta.</w:t>
      </w:r>
      <w:proofErr w:type="gramEnd"/>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Zabrana nasilja, zlostavljanja i zanemarivanja u ustanovi odnosi se </w:t>
      </w:r>
      <w:proofErr w:type="gramStart"/>
      <w:r w:rsidRPr="00386D9B">
        <w:rPr>
          <w:rFonts w:ascii="Arial" w:eastAsia="Times New Roman" w:hAnsi="Arial" w:cs="Arial"/>
          <w:color w:val="333333"/>
          <w:sz w:val="19"/>
          <w:szCs w:val="19"/>
        </w:rPr>
        <w:t>na</w:t>
      </w:r>
      <w:proofErr w:type="gramEnd"/>
      <w:r w:rsidRPr="00386D9B">
        <w:rPr>
          <w:rFonts w:ascii="Arial" w:eastAsia="Times New Roman" w:hAnsi="Arial" w:cs="Arial"/>
          <w:color w:val="333333"/>
          <w:sz w:val="19"/>
          <w:szCs w:val="19"/>
        </w:rPr>
        <w:t xml:space="preserve"> svakog - decu, učenike, zaposlene, roditelje, odnosno druge zakonske zastupnike (u daljem tekstu: roditelj) i treća lica.</w:t>
      </w:r>
    </w:p>
    <w:p w:rsidR="00386D9B" w:rsidRPr="00386D9B" w:rsidRDefault="00386D9B" w:rsidP="00386D9B">
      <w:pPr>
        <w:shd w:val="clear" w:color="auto" w:fill="FFFFFF"/>
        <w:spacing w:after="0" w:line="240" w:lineRule="auto"/>
        <w:jc w:val="center"/>
        <w:rPr>
          <w:rFonts w:ascii="Arial" w:eastAsia="Times New Roman" w:hAnsi="Arial" w:cs="Arial"/>
          <w:color w:val="333333"/>
          <w:sz w:val="27"/>
          <w:szCs w:val="27"/>
        </w:rPr>
      </w:pPr>
      <w:bookmarkStart w:id="5" w:name="str_3"/>
      <w:bookmarkEnd w:id="5"/>
      <w:r w:rsidRPr="00386D9B">
        <w:rPr>
          <w:rFonts w:ascii="Arial" w:eastAsia="Times New Roman" w:hAnsi="Arial" w:cs="Arial"/>
          <w:color w:val="333333"/>
          <w:sz w:val="27"/>
          <w:szCs w:val="27"/>
        </w:rPr>
        <w:t>OBLICI NASILJA I ZLOSTAVLJANJA</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Pod nasiljem i zlostavljanjem podrazumeva se svaki oblik jedanput učinjenog, odnosno ponavljanog verbalnog </w:t>
      </w:r>
      <w:proofErr w:type="gramStart"/>
      <w:r w:rsidRPr="00386D9B">
        <w:rPr>
          <w:rFonts w:ascii="Arial" w:eastAsia="Times New Roman" w:hAnsi="Arial" w:cs="Arial"/>
          <w:color w:val="333333"/>
          <w:sz w:val="19"/>
          <w:szCs w:val="19"/>
        </w:rPr>
        <w:t>ili</w:t>
      </w:r>
      <w:proofErr w:type="gramEnd"/>
      <w:r w:rsidRPr="00386D9B">
        <w:rPr>
          <w:rFonts w:ascii="Arial" w:eastAsia="Times New Roman" w:hAnsi="Arial" w:cs="Arial"/>
          <w:color w:val="333333"/>
          <w:sz w:val="19"/>
          <w:szCs w:val="19"/>
        </w:rPr>
        <w:t xml:space="preserve"> neverbalnog ponašanja koje ima za posledicu stvarno ili potencijalno ugrožavanje zdravlja, razvoja i dostojanstva ličnosti deteta i učenika ili zaposlenog.</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Nasilje i zlostavljanje smatra se nasilje zaposlenog prema detetu, učeniku, drugom zaposlenom, roditelju, odnosno drugom zakonskom zastupniku (u daljem tekstu: roditelj); učenika prema drugom detetu, učeniku </w:t>
      </w:r>
      <w:proofErr w:type="gramStart"/>
      <w:r w:rsidRPr="00386D9B">
        <w:rPr>
          <w:rFonts w:ascii="Arial" w:eastAsia="Times New Roman" w:hAnsi="Arial" w:cs="Arial"/>
          <w:color w:val="333333"/>
          <w:sz w:val="19"/>
          <w:szCs w:val="19"/>
        </w:rPr>
        <w:t>ili</w:t>
      </w:r>
      <w:proofErr w:type="gramEnd"/>
      <w:r w:rsidRPr="00386D9B">
        <w:rPr>
          <w:rFonts w:ascii="Arial" w:eastAsia="Times New Roman" w:hAnsi="Arial" w:cs="Arial"/>
          <w:color w:val="333333"/>
          <w:sz w:val="19"/>
          <w:szCs w:val="19"/>
        </w:rPr>
        <w:t xml:space="preserve"> zaposlenom; roditelja prema svom detetu, drugom detetu i učeniku, zaposlenom kao i prema trećem licu.</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proofErr w:type="gramStart"/>
      <w:r w:rsidRPr="00386D9B">
        <w:rPr>
          <w:rFonts w:ascii="Arial" w:eastAsia="Times New Roman" w:hAnsi="Arial" w:cs="Arial"/>
          <w:color w:val="333333"/>
          <w:sz w:val="19"/>
          <w:szCs w:val="19"/>
        </w:rPr>
        <w:t>Nasilje i zlostavljanje može da javi kao fizičko, psihičko (emocionalno), socijalno i digitalno.</w:t>
      </w:r>
      <w:proofErr w:type="gramEnd"/>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Fizičko nasilje i zlostavljanje je ponašanje koje može da dovede do stvarnog </w:t>
      </w:r>
      <w:proofErr w:type="gramStart"/>
      <w:r w:rsidRPr="00386D9B">
        <w:rPr>
          <w:rFonts w:ascii="Arial" w:eastAsia="Times New Roman" w:hAnsi="Arial" w:cs="Arial"/>
          <w:color w:val="333333"/>
          <w:sz w:val="19"/>
          <w:szCs w:val="19"/>
        </w:rPr>
        <w:t>ili</w:t>
      </w:r>
      <w:proofErr w:type="gramEnd"/>
      <w:r w:rsidRPr="00386D9B">
        <w:rPr>
          <w:rFonts w:ascii="Arial" w:eastAsia="Times New Roman" w:hAnsi="Arial" w:cs="Arial"/>
          <w:color w:val="333333"/>
          <w:sz w:val="19"/>
          <w:szCs w:val="19"/>
        </w:rPr>
        <w:t xml:space="preserve"> potencijalnog telesnog povređivanja deteta, učenika ili zaposlenog; fizičko kažnjavanje dece i učenika od strane zaposlenih i drugih odraslih osoba.</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Psihičko nasilje i zlostavljanje je ponašanje koje dovodi do trenutnog </w:t>
      </w:r>
      <w:proofErr w:type="gramStart"/>
      <w:r w:rsidRPr="00386D9B">
        <w:rPr>
          <w:rFonts w:ascii="Arial" w:eastAsia="Times New Roman" w:hAnsi="Arial" w:cs="Arial"/>
          <w:color w:val="333333"/>
          <w:sz w:val="19"/>
          <w:szCs w:val="19"/>
        </w:rPr>
        <w:t>ili</w:t>
      </w:r>
      <w:proofErr w:type="gramEnd"/>
      <w:r w:rsidRPr="00386D9B">
        <w:rPr>
          <w:rFonts w:ascii="Arial" w:eastAsia="Times New Roman" w:hAnsi="Arial" w:cs="Arial"/>
          <w:color w:val="333333"/>
          <w:sz w:val="19"/>
          <w:szCs w:val="19"/>
        </w:rPr>
        <w:t xml:space="preserve"> trajnog ugrožavanja psihičkog i emocionalnog zdravlja i dostojanstva deteta i učenika ili zaposlenog.</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Socijalno nasilje i zlostavljanje je ponašanje kojim se isključuje dete i učenik iz grupe vršnjaka i različitih oblika socijalnih aktivnosti, odvajanjem </w:t>
      </w:r>
      <w:proofErr w:type="gramStart"/>
      <w:r w:rsidRPr="00386D9B">
        <w:rPr>
          <w:rFonts w:ascii="Arial" w:eastAsia="Times New Roman" w:hAnsi="Arial" w:cs="Arial"/>
          <w:color w:val="333333"/>
          <w:sz w:val="19"/>
          <w:szCs w:val="19"/>
        </w:rPr>
        <w:t>od</w:t>
      </w:r>
      <w:proofErr w:type="gramEnd"/>
      <w:r w:rsidRPr="00386D9B">
        <w:rPr>
          <w:rFonts w:ascii="Arial" w:eastAsia="Times New Roman" w:hAnsi="Arial" w:cs="Arial"/>
          <w:color w:val="333333"/>
          <w:sz w:val="19"/>
          <w:szCs w:val="19"/>
        </w:rPr>
        <w:t xml:space="preserve"> drugih, neprihvatanjem po osnovu različitosti, uskraćivanjem informacija, izolovanjem od zajednice, uskraćivanjem zadovoljavanja socijalnih potreba.</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Digitalno nasilje i zlostavljanje je zloupotreba informacionih tehnologija koja može da ima za posledicu povredu druge ličnosti i ugrožavanje dostojanstva i ostvaruje se slanjem poruka elektronskom poštom, SMS-om, MMS-om, putem veb-sajta (web site), četovanjem, uključivanjem u forume, socijalne mreže i </w:t>
      </w:r>
      <w:proofErr w:type="gramStart"/>
      <w:r w:rsidRPr="00386D9B">
        <w:rPr>
          <w:rFonts w:ascii="Arial" w:eastAsia="Times New Roman" w:hAnsi="Arial" w:cs="Arial"/>
          <w:color w:val="333333"/>
          <w:sz w:val="19"/>
          <w:szCs w:val="19"/>
        </w:rPr>
        <w:t>sl</w:t>
      </w:r>
      <w:proofErr w:type="gramEnd"/>
      <w:r w:rsidRPr="00386D9B">
        <w:rPr>
          <w:rFonts w:ascii="Arial" w:eastAsia="Times New Roman" w:hAnsi="Arial" w:cs="Arial"/>
          <w:color w:val="333333"/>
          <w:sz w:val="19"/>
          <w:szCs w:val="19"/>
        </w:rPr>
        <w:t>.</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Osim navedenih oblika, nasilje i zlostavljanje prepoznaje se i kroz: zloupotrebu, seksualno nasilje, nasilni ekstremizam, trgovinu ljudima, eksploataciju deteta i učenika i dr.</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Zloupotreba deteta i učenika je sve ono što pojedinac, odnosno ustanova čini </w:t>
      </w:r>
      <w:proofErr w:type="gramStart"/>
      <w:r w:rsidRPr="00386D9B">
        <w:rPr>
          <w:rFonts w:ascii="Arial" w:eastAsia="Times New Roman" w:hAnsi="Arial" w:cs="Arial"/>
          <w:color w:val="333333"/>
          <w:sz w:val="19"/>
          <w:szCs w:val="19"/>
        </w:rPr>
        <w:t>ili</w:t>
      </w:r>
      <w:proofErr w:type="gramEnd"/>
      <w:r w:rsidRPr="00386D9B">
        <w:rPr>
          <w:rFonts w:ascii="Arial" w:eastAsia="Times New Roman" w:hAnsi="Arial" w:cs="Arial"/>
          <w:color w:val="333333"/>
          <w:sz w:val="19"/>
          <w:szCs w:val="19"/>
        </w:rPr>
        <w:t xml:space="preserve"> ne čini, što negativno utiče, nanosi štetu, uskraćuje ili smanjuje mogućnost za bezbedan i zdrav razvoj i dovodi ga u nemoćan položaj prema pojedincu ili ustanovi (zloupotreba u sportu, u političke, verske, komercijalne i druge svrhe). Zloupotreba podrazumeva i prekomerno podsticanje, odnosno psihološki pritisak </w:t>
      </w:r>
      <w:proofErr w:type="gramStart"/>
      <w:r w:rsidRPr="00386D9B">
        <w:rPr>
          <w:rFonts w:ascii="Arial" w:eastAsia="Times New Roman" w:hAnsi="Arial" w:cs="Arial"/>
          <w:color w:val="333333"/>
          <w:sz w:val="19"/>
          <w:szCs w:val="19"/>
        </w:rPr>
        <w:t>na</w:t>
      </w:r>
      <w:proofErr w:type="gramEnd"/>
      <w:r w:rsidRPr="00386D9B">
        <w:rPr>
          <w:rFonts w:ascii="Arial" w:eastAsia="Times New Roman" w:hAnsi="Arial" w:cs="Arial"/>
          <w:color w:val="333333"/>
          <w:sz w:val="19"/>
          <w:szCs w:val="19"/>
        </w:rPr>
        <w:t xml:space="preserve"> dete i učenika od strane roditelja ili nastavnika radi postignuća koja mogu da imaju za posledicu ugrožavanje normalnog psihofizičkog i socijalnog razvoja i najboljeg interesa deteta.</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Seksualno nasilje i zlostavljanje je ponašanje kojim se dete i učenik seksualno uznemirava, navodi </w:t>
      </w:r>
      <w:proofErr w:type="gramStart"/>
      <w:r w:rsidRPr="00386D9B">
        <w:rPr>
          <w:rFonts w:ascii="Arial" w:eastAsia="Times New Roman" w:hAnsi="Arial" w:cs="Arial"/>
          <w:color w:val="333333"/>
          <w:sz w:val="19"/>
          <w:szCs w:val="19"/>
        </w:rPr>
        <w:t>ili</w:t>
      </w:r>
      <w:proofErr w:type="gramEnd"/>
      <w:r w:rsidRPr="00386D9B">
        <w:rPr>
          <w:rFonts w:ascii="Arial" w:eastAsia="Times New Roman" w:hAnsi="Arial" w:cs="Arial"/>
          <w:color w:val="333333"/>
          <w:sz w:val="19"/>
          <w:szCs w:val="19"/>
        </w:rPr>
        <w:t xml:space="preserve"> primorava na učešće u seksualnim aktivnostima koje ne želi, ne shvata ili za koje nije razvojno dorastao ili se koristi za prostituciju, pornografiju i druge oblike seksualne eksploatacije.</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proofErr w:type="gramStart"/>
      <w:r w:rsidRPr="00386D9B">
        <w:rPr>
          <w:rFonts w:ascii="Arial" w:eastAsia="Times New Roman" w:hAnsi="Arial" w:cs="Arial"/>
          <w:color w:val="333333"/>
          <w:sz w:val="19"/>
          <w:szCs w:val="19"/>
        </w:rPr>
        <w:lastRenderedPageBreak/>
        <w:t>Nasilni ekstremizam je promovisanje, zagovaranje, podržavanje, pripremanje i učestvovanje u ideološki motivisanom nasilju za ostvarivanje društvenih, ekonomskih, verskih, političkih i drugih ciljeva.</w:t>
      </w:r>
      <w:proofErr w:type="gramEnd"/>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Trgovina ljudima je vrbovanje, prevoženje, prebacivanje, skrivanje ili primanje lica, putem pretnje silom ili upotrebom sile ili drugih oblika prisile, otmice, prevare, obmane, zloupotrebe ovlašćenja ili teškog položaja ili davanja ili primanja novca ili koristi da bi se dobio pristanak lica koje ima kontrolu nad drugim licem u cilju eksploatacije.</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Eksploatacija je rad koji nije u najboljem interesu deteta i učenika, a u korist je drugog lica, ustanove </w:t>
      </w:r>
      <w:proofErr w:type="gramStart"/>
      <w:r w:rsidRPr="00386D9B">
        <w:rPr>
          <w:rFonts w:ascii="Arial" w:eastAsia="Times New Roman" w:hAnsi="Arial" w:cs="Arial"/>
          <w:color w:val="333333"/>
          <w:sz w:val="19"/>
          <w:szCs w:val="19"/>
        </w:rPr>
        <w:t>ili</w:t>
      </w:r>
      <w:proofErr w:type="gramEnd"/>
      <w:r w:rsidRPr="00386D9B">
        <w:rPr>
          <w:rFonts w:ascii="Arial" w:eastAsia="Times New Roman" w:hAnsi="Arial" w:cs="Arial"/>
          <w:color w:val="333333"/>
          <w:sz w:val="19"/>
          <w:szCs w:val="19"/>
        </w:rPr>
        <w:t xml:space="preserve"> organizacije. Ove aktivnosti mogu da imaju za posledicu ugrožavanje fizičkog </w:t>
      </w:r>
      <w:proofErr w:type="gramStart"/>
      <w:r w:rsidRPr="00386D9B">
        <w:rPr>
          <w:rFonts w:ascii="Arial" w:eastAsia="Times New Roman" w:hAnsi="Arial" w:cs="Arial"/>
          <w:color w:val="333333"/>
          <w:sz w:val="19"/>
          <w:szCs w:val="19"/>
        </w:rPr>
        <w:t>ili</w:t>
      </w:r>
      <w:proofErr w:type="gramEnd"/>
      <w:r w:rsidRPr="00386D9B">
        <w:rPr>
          <w:rFonts w:ascii="Arial" w:eastAsia="Times New Roman" w:hAnsi="Arial" w:cs="Arial"/>
          <w:color w:val="333333"/>
          <w:sz w:val="19"/>
          <w:szCs w:val="19"/>
        </w:rPr>
        <w:t xml:space="preserve"> mentalnog zdravlja, moralnog, socijalnog i emocionalnog razvoja deteta i učenika, njegovu ekonomsku zavisnost, uskraćivanje prava na obrazovanje i slobodu izbora.</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Zanemarivanje i nemarno postupanje je propuštanje roditelja, druge osobe koja je preuzela brigu o detetu i učeniku, ustanove </w:t>
      </w:r>
      <w:proofErr w:type="gramStart"/>
      <w:r w:rsidRPr="00386D9B">
        <w:rPr>
          <w:rFonts w:ascii="Arial" w:eastAsia="Times New Roman" w:hAnsi="Arial" w:cs="Arial"/>
          <w:color w:val="333333"/>
          <w:sz w:val="19"/>
          <w:szCs w:val="19"/>
        </w:rPr>
        <w:t>ili</w:t>
      </w:r>
      <w:proofErr w:type="gramEnd"/>
      <w:r w:rsidRPr="00386D9B">
        <w:rPr>
          <w:rFonts w:ascii="Arial" w:eastAsia="Times New Roman" w:hAnsi="Arial" w:cs="Arial"/>
          <w:color w:val="333333"/>
          <w:sz w:val="19"/>
          <w:szCs w:val="19"/>
        </w:rPr>
        <w:t xml:space="preserve"> zaposlenog da u okviru raspoloživih sredstava obezbedi uslove za pravilan razvoj deteta i učenika u svim oblastima, a što može da naruši njegovo zdravlje i razvoj.</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Zanemarivanje u ustanovi obuhvata: uskraćivanje pojedinih oblika obrazovno-vaspitnog rada neophodnih detetu i učeniku; nereagovanje na sumnju o zanemarivanju ili na zanemarivanje od strane roditelja; propuste u obavljanju nadzora i zaštite deteta i učenika od povređivanja, samopovređivanja, upotrebe alkohola, duvana, narkotičkog sredstva ili psihoaktivne supstance, uključivanja u destruktivne grupe i organizacije i dr.</w:t>
      </w:r>
    </w:p>
    <w:p w:rsidR="00386D9B" w:rsidRPr="00386D9B" w:rsidRDefault="00386D9B" w:rsidP="00386D9B">
      <w:pPr>
        <w:shd w:val="clear" w:color="auto" w:fill="FFFFFF"/>
        <w:spacing w:after="0" w:line="240" w:lineRule="auto"/>
        <w:jc w:val="center"/>
        <w:rPr>
          <w:rFonts w:ascii="Arial" w:eastAsia="Times New Roman" w:hAnsi="Arial" w:cs="Arial"/>
          <w:color w:val="333333"/>
          <w:sz w:val="27"/>
          <w:szCs w:val="27"/>
        </w:rPr>
      </w:pPr>
      <w:bookmarkStart w:id="6" w:name="str_4"/>
      <w:bookmarkEnd w:id="6"/>
      <w:r w:rsidRPr="00386D9B">
        <w:rPr>
          <w:rFonts w:ascii="Arial" w:eastAsia="Times New Roman" w:hAnsi="Arial" w:cs="Arial"/>
          <w:color w:val="333333"/>
          <w:sz w:val="27"/>
          <w:szCs w:val="27"/>
        </w:rPr>
        <w:t>PREVENCIJA NASILJA, ZLOSTAVLJANJA I ZANEMARIVANJA</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proofErr w:type="gramStart"/>
      <w:r w:rsidRPr="00386D9B">
        <w:rPr>
          <w:rFonts w:ascii="Arial" w:eastAsia="Times New Roman" w:hAnsi="Arial" w:cs="Arial"/>
          <w:color w:val="333333"/>
          <w:sz w:val="19"/>
          <w:szCs w:val="19"/>
        </w:rPr>
        <w:t>Prevenciju nasilja, zlostavljanja i zanemarivanja čine mere i aktivnosti kojima se u ustanovi stvara sigurno i podsticajno okruženje, neguje atmosfera saradnje, uvažavanja i konstruktivne komunikacije.</w:t>
      </w:r>
      <w:proofErr w:type="gramEnd"/>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Preventivnim aktivnostima se:</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1) </w:t>
      </w:r>
      <w:proofErr w:type="gramStart"/>
      <w:r w:rsidRPr="00386D9B">
        <w:rPr>
          <w:rFonts w:ascii="Arial" w:eastAsia="Times New Roman" w:hAnsi="Arial" w:cs="Arial"/>
          <w:color w:val="333333"/>
          <w:sz w:val="19"/>
          <w:szCs w:val="19"/>
        </w:rPr>
        <w:t>podiže</w:t>
      </w:r>
      <w:proofErr w:type="gramEnd"/>
      <w:r w:rsidRPr="00386D9B">
        <w:rPr>
          <w:rFonts w:ascii="Arial" w:eastAsia="Times New Roman" w:hAnsi="Arial" w:cs="Arial"/>
          <w:color w:val="333333"/>
          <w:sz w:val="19"/>
          <w:szCs w:val="19"/>
        </w:rPr>
        <w:t xml:space="preserve"> nivo svesti i osetljivosti deteta i učenika, roditelja i svih zaposlenih za prepoznavanje svih oblika nasilja, zlostavljanja i zanemarivanja;</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2) </w:t>
      </w:r>
      <w:proofErr w:type="gramStart"/>
      <w:r w:rsidRPr="00386D9B">
        <w:rPr>
          <w:rFonts w:ascii="Arial" w:eastAsia="Times New Roman" w:hAnsi="Arial" w:cs="Arial"/>
          <w:color w:val="333333"/>
          <w:sz w:val="19"/>
          <w:szCs w:val="19"/>
        </w:rPr>
        <w:t>neguje</w:t>
      </w:r>
      <w:proofErr w:type="gramEnd"/>
      <w:r w:rsidRPr="00386D9B">
        <w:rPr>
          <w:rFonts w:ascii="Arial" w:eastAsia="Times New Roman" w:hAnsi="Arial" w:cs="Arial"/>
          <w:color w:val="333333"/>
          <w:sz w:val="19"/>
          <w:szCs w:val="19"/>
        </w:rPr>
        <w:t xml:space="preserve"> atmosfera saradnje i tolerancije, uvažavanja i konstruktivne komunikacije u kojoj se ne toleriše nasilje, zlostavljanje i zanemarivanje;</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3) </w:t>
      </w:r>
      <w:proofErr w:type="gramStart"/>
      <w:r w:rsidRPr="00386D9B">
        <w:rPr>
          <w:rFonts w:ascii="Arial" w:eastAsia="Times New Roman" w:hAnsi="Arial" w:cs="Arial"/>
          <w:color w:val="333333"/>
          <w:sz w:val="19"/>
          <w:szCs w:val="19"/>
        </w:rPr>
        <w:t>ističu</w:t>
      </w:r>
      <w:proofErr w:type="gramEnd"/>
      <w:r w:rsidRPr="00386D9B">
        <w:rPr>
          <w:rFonts w:ascii="Arial" w:eastAsia="Times New Roman" w:hAnsi="Arial" w:cs="Arial"/>
          <w:color w:val="333333"/>
          <w:sz w:val="19"/>
          <w:szCs w:val="19"/>
        </w:rPr>
        <w:t xml:space="preserve"> i unapređuju znanja, veštine i stavovi potrebni za kreiranje bezbednog i podsticajnog okruženja i konstruktivno reagovanje na nasilje;</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4) </w:t>
      </w:r>
      <w:proofErr w:type="gramStart"/>
      <w:r w:rsidRPr="00386D9B">
        <w:rPr>
          <w:rFonts w:ascii="Arial" w:eastAsia="Times New Roman" w:hAnsi="Arial" w:cs="Arial"/>
          <w:color w:val="333333"/>
          <w:sz w:val="19"/>
          <w:szCs w:val="19"/>
        </w:rPr>
        <w:t>unapređuje</w:t>
      </w:r>
      <w:proofErr w:type="gramEnd"/>
      <w:r w:rsidRPr="00386D9B">
        <w:rPr>
          <w:rFonts w:ascii="Arial" w:eastAsia="Times New Roman" w:hAnsi="Arial" w:cs="Arial"/>
          <w:color w:val="333333"/>
          <w:sz w:val="19"/>
          <w:szCs w:val="19"/>
        </w:rPr>
        <w:t xml:space="preserve"> poznavanje procedura za prijavljivanje i postupanje kod deteta i učenika, roditelja i svih zaposlenih u slučaju sumnje ili saznanja o svim oblicima nasilja, zlostavljanja i zanemarivanja, obezbeđuje zaštita deteta i učenika, roditelja i svih zaposlenih od nasilja, zlostavljanja i zanemarivanja;</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5) </w:t>
      </w:r>
      <w:proofErr w:type="gramStart"/>
      <w:r w:rsidRPr="00386D9B">
        <w:rPr>
          <w:rFonts w:ascii="Arial" w:eastAsia="Times New Roman" w:hAnsi="Arial" w:cs="Arial"/>
          <w:color w:val="333333"/>
          <w:sz w:val="19"/>
          <w:szCs w:val="19"/>
        </w:rPr>
        <w:t>podstiče</w:t>
      </w:r>
      <w:proofErr w:type="gramEnd"/>
      <w:r w:rsidRPr="00386D9B">
        <w:rPr>
          <w:rFonts w:ascii="Arial" w:eastAsia="Times New Roman" w:hAnsi="Arial" w:cs="Arial"/>
          <w:color w:val="333333"/>
          <w:sz w:val="19"/>
          <w:szCs w:val="19"/>
        </w:rPr>
        <w:t xml:space="preserve"> usvajanje pozitivnih normi i oblika ponašanja, učenje veština konstruktivne komunikacije i razvijanje empatije.</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6) </w:t>
      </w:r>
      <w:proofErr w:type="gramStart"/>
      <w:r w:rsidRPr="00386D9B">
        <w:rPr>
          <w:rFonts w:ascii="Arial" w:eastAsia="Times New Roman" w:hAnsi="Arial" w:cs="Arial"/>
          <w:color w:val="333333"/>
          <w:sz w:val="19"/>
          <w:szCs w:val="19"/>
        </w:rPr>
        <w:t>ostvaruje</w:t>
      </w:r>
      <w:proofErr w:type="gramEnd"/>
      <w:r w:rsidRPr="00386D9B">
        <w:rPr>
          <w:rFonts w:ascii="Arial" w:eastAsia="Times New Roman" w:hAnsi="Arial" w:cs="Arial"/>
          <w:color w:val="333333"/>
          <w:sz w:val="19"/>
          <w:szCs w:val="19"/>
        </w:rPr>
        <w:t xml:space="preserve"> upoznavanje sa vidovima i strategijama pružanja odgovarajuće podrške i razumevanja različitih oblika komunikacija i ponašanja učenika sa teškoćama i smetnjama u razvoju i invaliditetom.</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7) </w:t>
      </w:r>
      <w:proofErr w:type="gramStart"/>
      <w:r w:rsidRPr="00386D9B">
        <w:rPr>
          <w:rFonts w:ascii="Arial" w:eastAsia="Times New Roman" w:hAnsi="Arial" w:cs="Arial"/>
          <w:color w:val="333333"/>
          <w:sz w:val="19"/>
          <w:szCs w:val="19"/>
        </w:rPr>
        <w:t>razvijaju</w:t>
      </w:r>
      <w:proofErr w:type="gramEnd"/>
      <w:r w:rsidRPr="00386D9B">
        <w:rPr>
          <w:rFonts w:ascii="Arial" w:eastAsia="Times New Roman" w:hAnsi="Arial" w:cs="Arial"/>
          <w:color w:val="333333"/>
          <w:sz w:val="19"/>
          <w:szCs w:val="19"/>
        </w:rPr>
        <w:t xml:space="preserve"> socioemocionalne kompetencije dece i učenika, roditelja i zaposlenih (svest o sebi, svest o drugima, samoregulacija, odgovorno donošenje odluka i dr.).</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Deca i učenici, roditelji i zaposleni zajednički planiraju, osmišljavaju i sprovode preventivne aktivnosti, načine informisanja o sadržajima, merama i aktivnostima za sprečavanje i zaštitu </w:t>
      </w:r>
      <w:proofErr w:type="gramStart"/>
      <w:r w:rsidRPr="00386D9B">
        <w:rPr>
          <w:rFonts w:ascii="Arial" w:eastAsia="Times New Roman" w:hAnsi="Arial" w:cs="Arial"/>
          <w:color w:val="333333"/>
          <w:sz w:val="19"/>
          <w:szCs w:val="19"/>
        </w:rPr>
        <w:t>od</w:t>
      </w:r>
      <w:proofErr w:type="gramEnd"/>
      <w:r w:rsidRPr="00386D9B">
        <w:rPr>
          <w:rFonts w:ascii="Arial" w:eastAsia="Times New Roman" w:hAnsi="Arial" w:cs="Arial"/>
          <w:color w:val="333333"/>
          <w:sz w:val="19"/>
          <w:szCs w:val="19"/>
        </w:rPr>
        <w:t xml:space="preserve"> nasilja, zlostavljanja i zanemarivanja.</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U okviru prevencije nasilja i zlostavljanja ustanova ostvaruje vaspitni rad, pojačan vaspitni rad i vaspitni rad koji je u intenzitetu primeren potrebama, specifičnostima ustanove i najboljem interesu deteta, samostalno </w:t>
      </w:r>
      <w:proofErr w:type="gramStart"/>
      <w:r w:rsidRPr="00386D9B">
        <w:rPr>
          <w:rFonts w:ascii="Arial" w:eastAsia="Times New Roman" w:hAnsi="Arial" w:cs="Arial"/>
          <w:color w:val="333333"/>
          <w:sz w:val="19"/>
          <w:szCs w:val="19"/>
        </w:rPr>
        <w:t>ili</w:t>
      </w:r>
      <w:proofErr w:type="gramEnd"/>
      <w:r w:rsidRPr="00386D9B">
        <w:rPr>
          <w:rFonts w:ascii="Arial" w:eastAsia="Times New Roman" w:hAnsi="Arial" w:cs="Arial"/>
          <w:color w:val="333333"/>
          <w:sz w:val="19"/>
          <w:szCs w:val="19"/>
        </w:rPr>
        <w:t xml:space="preserve"> u saradnji sa drugim nadležnim organima, organizacijama i službama.</w:t>
      </w:r>
    </w:p>
    <w:p w:rsidR="00386D9B" w:rsidRPr="00386D9B" w:rsidRDefault="00386D9B" w:rsidP="00386D9B">
      <w:pPr>
        <w:shd w:val="clear" w:color="auto" w:fill="FFFFFF"/>
        <w:spacing w:before="240" w:after="240" w:line="240" w:lineRule="auto"/>
        <w:jc w:val="center"/>
        <w:rPr>
          <w:rFonts w:ascii="Arial" w:eastAsia="Times New Roman" w:hAnsi="Arial" w:cs="Arial"/>
          <w:b/>
          <w:bCs/>
          <w:color w:val="333333"/>
          <w:sz w:val="24"/>
          <w:szCs w:val="24"/>
        </w:rPr>
      </w:pPr>
      <w:bookmarkStart w:id="7" w:name="str_5"/>
      <w:bookmarkEnd w:id="7"/>
      <w:r w:rsidRPr="00386D9B">
        <w:rPr>
          <w:rFonts w:ascii="Arial" w:eastAsia="Times New Roman" w:hAnsi="Arial" w:cs="Arial"/>
          <w:b/>
          <w:bCs/>
          <w:color w:val="333333"/>
          <w:sz w:val="24"/>
          <w:szCs w:val="24"/>
        </w:rPr>
        <w:t>Prava, obaveze i odgovornosti svih u ustanovi u prevenciji nasilja, zlostavljanja i zanemarivanja</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lastRenderedPageBreak/>
        <w:t xml:space="preserve">Radi prevencije nasilja, zlostavljanja i zanemarivanja ustanova je dužna da upozna sve zaposlene, decu, učenike i roditelje </w:t>
      </w:r>
      <w:proofErr w:type="gramStart"/>
      <w:r w:rsidRPr="00386D9B">
        <w:rPr>
          <w:rFonts w:ascii="Arial" w:eastAsia="Times New Roman" w:hAnsi="Arial" w:cs="Arial"/>
          <w:color w:val="333333"/>
          <w:sz w:val="19"/>
          <w:szCs w:val="19"/>
        </w:rPr>
        <w:t>sa</w:t>
      </w:r>
      <w:proofErr w:type="gramEnd"/>
      <w:r w:rsidRPr="00386D9B">
        <w:rPr>
          <w:rFonts w:ascii="Arial" w:eastAsia="Times New Roman" w:hAnsi="Arial" w:cs="Arial"/>
          <w:color w:val="333333"/>
          <w:sz w:val="19"/>
          <w:szCs w:val="19"/>
        </w:rPr>
        <w:t xml:space="preserve"> njihovim pravima, obavezama i odgovornostima, propisanim zakonom, Pravilnikom o protokolu i drugim podzakonskim i opštim aktima.</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Zaposleni svojim kvalitetnim </w:t>
      </w:r>
      <w:proofErr w:type="gramStart"/>
      <w:r w:rsidRPr="00386D9B">
        <w:rPr>
          <w:rFonts w:ascii="Arial" w:eastAsia="Times New Roman" w:hAnsi="Arial" w:cs="Arial"/>
          <w:color w:val="333333"/>
          <w:sz w:val="19"/>
          <w:szCs w:val="19"/>
        </w:rPr>
        <w:t>radom</w:t>
      </w:r>
      <w:proofErr w:type="gramEnd"/>
      <w:r w:rsidRPr="00386D9B">
        <w:rPr>
          <w:rFonts w:ascii="Arial" w:eastAsia="Times New Roman" w:hAnsi="Arial" w:cs="Arial"/>
          <w:color w:val="333333"/>
          <w:sz w:val="19"/>
          <w:szCs w:val="19"/>
        </w:rPr>
        <w:t xml:space="preserve"> (vaspitno-obrazovnim, obrazovno-vaspitnim, vaspitnim, stručnim i drugim radom) i primenom različitih metoda, oblika rada i aktivnosti obezbeđuju podsticajnu i bezbednu sredinu.</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proofErr w:type="gramStart"/>
      <w:r w:rsidRPr="00386D9B">
        <w:rPr>
          <w:rFonts w:ascii="Arial" w:eastAsia="Times New Roman" w:hAnsi="Arial" w:cs="Arial"/>
          <w:color w:val="333333"/>
          <w:sz w:val="19"/>
          <w:szCs w:val="19"/>
        </w:rPr>
        <w:t>U ustanovi odeljenjski starešina, vaspitač, nastavnik i stručni saradnik izborom odgovarajućih sadržaja i načina rada doprinose sticanju kvalitetnih znanja i veština i formiranju vrednosnih stavova za uzajamno razumevanje, uvažavanje različitosti, konstruktivno prevazilaženje sukoba i dr.</w:t>
      </w:r>
      <w:proofErr w:type="gramEnd"/>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U izradu IOP a se, ukoliko postoji potreba, uključuje se predstavnik Tima za zaštitu radi planiranja aktivnosti u okviru IOPa, a u vezi </w:t>
      </w:r>
      <w:proofErr w:type="gramStart"/>
      <w:r w:rsidRPr="00386D9B">
        <w:rPr>
          <w:rFonts w:ascii="Arial" w:eastAsia="Times New Roman" w:hAnsi="Arial" w:cs="Arial"/>
          <w:color w:val="333333"/>
          <w:sz w:val="19"/>
          <w:szCs w:val="19"/>
        </w:rPr>
        <w:t>sa</w:t>
      </w:r>
      <w:proofErr w:type="gramEnd"/>
      <w:r w:rsidRPr="00386D9B">
        <w:rPr>
          <w:rFonts w:ascii="Arial" w:eastAsia="Times New Roman" w:hAnsi="Arial" w:cs="Arial"/>
          <w:color w:val="333333"/>
          <w:sz w:val="19"/>
          <w:szCs w:val="19"/>
        </w:rPr>
        <w:t xml:space="preserve"> zaštitom od nasilja.</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Odeljenjski starešina, vaspitač, nastavnik i stručni saradnik je dužan da obezbedi zaštitu deteta i učenika od proizvoljnog ili nezakonitog mešanja u njegovu privatnost, porodicu, dom ili prepisku, kao i zaštitu od nezakonitih napada na njegovu čast i ugled.</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Zaposleni ne sme svojim ponašanjem da izazove </w:t>
      </w:r>
      <w:proofErr w:type="gramStart"/>
      <w:r w:rsidRPr="00386D9B">
        <w:rPr>
          <w:rFonts w:ascii="Arial" w:eastAsia="Times New Roman" w:hAnsi="Arial" w:cs="Arial"/>
          <w:color w:val="333333"/>
          <w:sz w:val="19"/>
          <w:szCs w:val="19"/>
        </w:rPr>
        <w:t>ili</w:t>
      </w:r>
      <w:proofErr w:type="gramEnd"/>
      <w:r w:rsidRPr="00386D9B">
        <w:rPr>
          <w:rFonts w:ascii="Arial" w:eastAsia="Times New Roman" w:hAnsi="Arial" w:cs="Arial"/>
          <w:color w:val="333333"/>
          <w:sz w:val="19"/>
          <w:szCs w:val="19"/>
        </w:rPr>
        <w:t xml:space="preserve"> doprinese nasilju, zlostavljanju i zanemarivanju (na primer: nepoštovanje ličnosti i prava deteta i učenika, nedoslednost u postupanju, neobjektivno ocenjivanje i dr.).</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Učenici, kao odgovorni učesnici u obrazovanju i vaspitanju, radi prevencije nasilja, zlostavljanja i zanemarivanja, obavezni su da: uvažavaju i poštuju ličnost drugih - dece, učenika, zaposlenih, roditelja i trećih lica; poštuju pravila ustanove i sve one akte kojima se uređuju njihova prava, obaveze i odgovornosti; aktivno učestvuju u radu odeljenjske zajednice; pružaju vršnjačku podršku; kao članovi učeničkog parlamenta i školskog odbora, posebno doprinose i učestvuju u preventivnim aktivnostima; svojim ponašanjem ne izazivaju, doprinose ili učestvuju u nasilju i zlostavljanju.</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Roditelj je dužan da, u najboljem interesu deteta i učenika: sarađuje </w:t>
      </w:r>
      <w:proofErr w:type="gramStart"/>
      <w:r w:rsidRPr="00386D9B">
        <w:rPr>
          <w:rFonts w:ascii="Arial" w:eastAsia="Times New Roman" w:hAnsi="Arial" w:cs="Arial"/>
          <w:color w:val="333333"/>
          <w:sz w:val="19"/>
          <w:szCs w:val="19"/>
        </w:rPr>
        <w:t>sa</w:t>
      </w:r>
      <w:proofErr w:type="gramEnd"/>
      <w:r w:rsidRPr="00386D9B">
        <w:rPr>
          <w:rFonts w:ascii="Arial" w:eastAsia="Times New Roman" w:hAnsi="Arial" w:cs="Arial"/>
          <w:color w:val="333333"/>
          <w:sz w:val="19"/>
          <w:szCs w:val="19"/>
        </w:rPr>
        <w:t xml:space="preserve"> ustanovom; učestvuje u preventivnim merama i aktivnostima; uvažava i poštuje ličnost svog deteta, druge dece i učenika, zaposlenih, drugih roditelja i trećih lica.</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Roditelj ne sme svojim ponašanjem u ustanovi da izazove </w:t>
      </w:r>
      <w:proofErr w:type="gramStart"/>
      <w:r w:rsidRPr="00386D9B">
        <w:rPr>
          <w:rFonts w:ascii="Arial" w:eastAsia="Times New Roman" w:hAnsi="Arial" w:cs="Arial"/>
          <w:color w:val="333333"/>
          <w:sz w:val="19"/>
          <w:szCs w:val="19"/>
        </w:rPr>
        <w:t>ili</w:t>
      </w:r>
      <w:proofErr w:type="gramEnd"/>
      <w:r w:rsidRPr="00386D9B">
        <w:rPr>
          <w:rFonts w:ascii="Arial" w:eastAsia="Times New Roman" w:hAnsi="Arial" w:cs="Arial"/>
          <w:color w:val="333333"/>
          <w:sz w:val="19"/>
          <w:szCs w:val="19"/>
        </w:rPr>
        <w:t xml:space="preserve"> doprinese pojavi nasilja, zlostavljanja i zanemarivanja prema detetu, učeniku, zaposlenom, drugom roditelju i trećim licima, a kada to učini direktor je dužan da odmah o tome obavesti javnog tužioca i policiju, a nakon toga elektronskim putem nadležnu školsku upravu.</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Roditelj ima obavezu i odgovornost, u skladu </w:t>
      </w:r>
      <w:proofErr w:type="gramStart"/>
      <w:r w:rsidRPr="00386D9B">
        <w:rPr>
          <w:rFonts w:ascii="Arial" w:eastAsia="Times New Roman" w:hAnsi="Arial" w:cs="Arial"/>
          <w:color w:val="333333"/>
          <w:sz w:val="19"/>
          <w:szCs w:val="19"/>
        </w:rPr>
        <w:t>sa</w:t>
      </w:r>
      <w:proofErr w:type="gramEnd"/>
      <w:r w:rsidRPr="00386D9B">
        <w:rPr>
          <w:rFonts w:ascii="Arial" w:eastAsia="Times New Roman" w:hAnsi="Arial" w:cs="Arial"/>
          <w:color w:val="333333"/>
          <w:sz w:val="19"/>
          <w:szCs w:val="19"/>
        </w:rPr>
        <w:t xml:space="preserve"> zakonom kojim se uređuju osnovane sistema obrazovanja i vaspitanja, da na poziv škole uzme aktivno učešće u svim oblicima vaspitnog rada sa učenikom, odnosno da sarađuje sa školom u postupku zaštite učenika od nasilja. Ako se roditelj ne odazove </w:t>
      </w:r>
      <w:proofErr w:type="gramStart"/>
      <w:r w:rsidRPr="00386D9B">
        <w:rPr>
          <w:rFonts w:ascii="Arial" w:eastAsia="Times New Roman" w:hAnsi="Arial" w:cs="Arial"/>
          <w:color w:val="333333"/>
          <w:sz w:val="19"/>
          <w:szCs w:val="19"/>
        </w:rPr>
        <w:t>na</w:t>
      </w:r>
      <w:proofErr w:type="gramEnd"/>
      <w:r w:rsidRPr="00386D9B">
        <w:rPr>
          <w:rFonts w:ascii="Arial" w:eastAsia="Times New Roman" w:hAnsi="Arial" w:cs="Arial"/>
          <w:color w:val="333333"/>
          <w:sz w:val="19"/>
          <w:szCs w:val="19"/>
        </w:rPr>
        <w:t xml:space="preserve"> poziv škole, u skladu sa zakonom škola podnosi prekršajnu, odnosno krivičnu prijavu za utvrđivanje odgovornosti roditelja i obraća se nadležnom centru za socijalni rad da protiv roditelja preduzme mere iz svoje nadležnosti.</w:t>
      </w:r>
    </w:p>
    <w:p w:rsidR="00386D9B" w:rsidRPr="00386D9B" w:rsidRDefault="00386D9B" w:rsidP="00386D9B">
      <w:pPr>
        <w:shd w:val="clear" w:color="auto" w:fill="FFFFFF"/>
        <w:spacing w:before="240" w:after="240" w:line="240" w:lineRule="auto"/>
        <w:jc w:val="center"/>
        <w:rPr>
          <w:rFonts w:ascii="Arial" w:eastAsia="Times New Roman" w:hAnsi="Arial" w:cs="Arial"/>
          <w:b/>
          <w:bCs/>
          <w:color w:val="333333"/>
          <w:sz w:val="24"/>
          <w:szCs w:val="24"/>
        </w:rPr>
      </w:pPr>
      <w:bookmarkStart w:id="8" w:name="str_6"/>
      <w:bookmarkEnd w:id="8"/>
      <w:r w:rsidRPr="00386D9B">
        <w:rPr>
          <w:rFonts w:ascii="Arial" w:eastAsia="Times New Roman" w:hAnsi="Arial" w:cs="Arial"/>
          <w:b/>
          <w:bCs/>
          <w:color w:val="333333"/>
          <w:sz w:val="24"/>
          <w:szCs w:val="24"/>
        </w:rPr>
        <w:t xml:space="preserve">Program zaštite </w:t>
      </w:r>
      <w:proofErr w:type="gramStart"/>
      <w:r w:rsidRPr="00386D9B">
        <w:rPr>
          <w:rFonts w:ascii="Arial" w:eastAsia="Times New Roman" w:hAnsi="Arial" w:cs="Arial"/>
          <w:b/>
          <w:bCs/>
          <w:color w:val="333333"/>
          <w:sz w:val="24"/>
          <w:szCs w:val="24"/>
        </w:rPr>
        <w:t>od</w:t>
      </w:r>
      <w:proofErr w:type="gramEnd"/>
      <w:r w:rsidRPr="00386D9B">
        <w:rPr>
          <w:rFonts w:ascii="Arial" w:eastAsia="Times New Roman" w:hAnsi="Arial" w:cs="Arial"/>
          <w:b/>
          <w:bCs/>
          <w:color w:val="333333"/>
          <w:sz w:val="24"/>
          <w:szCs w:val="24"/>
        </w:rPr>
        <w:t xml:space="preserve"> nasilja, zlostavljanja i zanemarivanja</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Prevencija nasilja, zlostavljanja i zanemarivanja, kao jedan </w:t>
      </w:r>
      <w:proofErr w:type="gramStart"/>
      <w:r w:rsidRPr="00386D9B">
        <w:rPr>
          <w:rFonts w:ascii="Arial" w:eastAsia="Times New Roman" w:hAnsi="Arial" w:cs="Arial"/>
          <w:color w:val="333333"/>
          <w:sz w:val="19"/>
          <w:szCs w:val="19"/>
        </w:rPr>
        <w:t>od</w:t>
      </w:r>
      <w:proofErr w:type="gramEnd"/>
      <w:r w:rsidRPr="00386D9B">
        <w:rPr>
          <w:rFonts w:ascii="Arial" w:eastAsia="Times New Roman" w:hAnsi="Arial" w:cs="Arial"/>
          <w:color w:val="333333"/>
          <w:sz w:val="19"/>
          <w:szCs w:val="19"/>
        </w:rPr>
        <w:t xml:space="preserve"> prioriteta u ostvarivanju obrazovno-vaspitnog rada planira se razvojnim planom i sastavni je deo godišnjeg plana rada. Ustanova programom zaštite </w:t>
      </w:r>
      <w:proofErr w:type="gramStart"/>
      <w:r w:rsidRPr="00386D9B">
        <w:rPr>
          <w:rFonts w:ascii="Arial" w:eastAsia="Times New Roman" w:hAnsi="Arial" w:cs="Arial"/>
          <w:color w:val="333333"/>
          <w:sz w:val="19"/>
          <w:szCs w:val="19"/>
        </w:rPr>
        <w:t>od</w:t>
      </w:r>
      <w:proofErr w:type="gramEnd"/>
      <w:r w:rsidRPr="00386D9B">
        <w:rPr>
          <w:rFonts w:ascii="Arial" w:eastAsia="Times New Roman" w:hAnsi="Arial" w:cs="Arial"/>
          <w:color w:val="333333"/>
          <w:sz w:val="19"/>
          <w:szCs w:val="19"/>
        </w:rPr>
        <w:t xml:space="preserve"> nasilja, zlostavljanja i zanemarivanja određuje mere i aktivnosti koje obezbeđuju razvijanje i negovanje pozitivne atmosfere i bezbedno okruženje (u daljem tekstu: program zaštite).</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Program zaštite utvrđuje se </w:t>
      </w:r>
      <w:proofErr w:type="gramStart"/>
      <w:r w:rsidRPr="00386D9B">
        <w:rPr>
          <w:rFonts w:ascii="Arial" w:eastAsia="Times New Roman" w:hAnsi="Arial" w:cs="Arial"/>
          <w:color w:val="333333"/>
          <w:sz w:val="19"/>
          <w:szCs w:val="19"/>
        </w:rPr>
        <w:t>na</w:t>
      </w:r>
      <w:proofErr w:type="gramEnd"/>
      <w:r w:rsidRPr="00386D9B">
        <w:rPr>
          <w:rFonts w:ascii="Arial" w:eastAsia="Times New Roman" w:hAnsi="Arial" w:cs="Arial"/>
          <w:color w:val="333333"/>
          <w:sz w:val="19"/>
          <w:szCs w:val="19"/>
        </w:rPr>
        <w:t xml:space="preserve"> osnovu analize stanja bezbednosti, odnosno svih aspekata školske sredine, prisutnosti različitih oblika i intenziteta nasilja, zlostavljanja i zanemarivanja, specifičnosti ustanove i rezultata samovrednovanja i vrednovanja kvaliteta rada ustanove. </w:t>
      </w:r>
      <w:proofErr w:type="gramStart"/>
      <w:r w:rsidRPr="00386D9B">
        <w:rPr>
          <w:rFonts w:ascii="Arial" w:eastAsia="Times New Roman" w:hAnsi="Arial" w:cs="Arial"/>
          <w:color w:val="333333"/>
          <w:sz w:val="19"/>
          <w:szCs w:val="19"/>
        </w:rPr>
        <w:t>Programom zaštite definišu se preventivne i interventne aktivnosti, odgovorna lica i vremenska dinamika njihovog ostvarivanja.</w:t>
      </w:r>
      <w:proofErr w:type="gramEnd"/>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Program zaštite sadrži:</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1) </w:t>
      </w:r>
      <w:proofErr w:type="gramStart"/>
      <w:r w:rsidRPr="00386D9B">
        <w:rPr>
          <w:rFonts w:ascii="Arial" w:eastAsia="Times New Roman" w:hAnsi="Arial" w:cs="Arial"/>
          <w:color w:val="333333"/>
          <w:sz w:val="19"/>
          <w:szCs w:val="19"/>
        </w:rPr>
        <w:t>načine</w:t>
      </w:r>
      <w:proofErr w:type="gramEnd"/>
      <w:r w:rsidRPr="00386D9B">
        <w:rPr>
          <w:rFonts w:ascii="Arial" w:eastAsia="Times New Roman" w:hAnsi="Arial" w:cs="Arial"/>
          <w:color w:val="333333"/>
          <w:sz w:val="19"/>
          <w:szCs w:val="19"/>
        </w:rPr>
        <w:t xml:space="preserve"> na koji se preventivne mere i aktivnosti ugrađuju u svakodnevni život i rad ustanove (vaspitne, nastavne i vannastavne aktivnosti), na svim nivoima (pojedinac, vaspitna grupa, odeljenjska zajednica, učenički parlament, stručni organi, tela i timovi, roditeljski sastanci, roditelji - individualno i grupno, savet roditelja);</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lastRenderedPageBreak/>
        <w:t xml:space="preserve">2) </w:t>
      </w:r>
      <w:proofErr w:type="gramStart"/>
      <w:r w:rsidRPr="00386D9B">
        <w:rPr>
          <w:rFonts w:ascii="Arial" w:eastAsia="Times New Roman" w:hAnsi="Arial" w:cs="Arial"/>
          <w:color w:val="333333"/>
          <w:sz w:val="19"/>
          <w:szCs w:val="19"/>
        </w:rPr>
        <w:t>stručno</w:t>
      </w:r>
      <w:proofErr w:type="gramEnd"/>
      <w:r w:rsidRPr="00386D9B">
        <w:rPr>
          <w:rFonts w:ascii="Arial" w:eastAsia="Times New Roman" w:hAnsi="Arial" w:cs="Arial"/>
          <w:color w:val="333333"/>
          <w:sz w:val="19"/>
          <w:szCs w:val="19"/>
        </w:rPr>
        <w:t xml:space="preserve"> usavršavanje zaposlenih radi unapređivanja kompetencija zaposlenih za preventivni rad, blagovremeno uočavanje, prepoznavanje, reagovanje na nasilje, zlostavljanje i zanemarivanje;</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3) </w:t>
      </w:r>
      <w:proofErr w:type="gramStart"/>
      <w:r w:rsidRPr="00386D9B">
        <w:rPr>
          <w:rFonts w:ascii="Arial" w:eastAsia="Times New Roman" w:hAnsi="Arial" w:cs="Arial"/>
          <w:color w:val="333333"/>
          <w:sz w:val="19"/>
          <w:szCs w:val="19"/>
        </w:rPr>
        <w:t>načine</w:t>
      </w:r>
      <w:proofErr w:type="gramEnd"/>
      <w:r w:rsidRPr="00386D9B">
        <w:rPr>
          <w:rFonts w:ascii="Arial" w:eastAsia="Times New Roman" w:hAnsi="Arial" w:cs="Arial"/>
          <w:color w:val="333333"/>
          <w:sz w:val="19"/>
          <w:szCs w:val="19"/>
        </w:rPr>
        <w:t xml:space="preserve"> informisanja o obavezama i odgovornostima u oblasti zaštite od nasilja, zlostavljanja i zanemarivanja;</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4) </w:t>
      </w:r>
      <w:proofErr w:type="gramStart"/>
      <w:r w:rsidRPr="00386D9B">
        <w:rPr>
          <w:rFonts w:ascii="Arial" w:eastAsia="Times New Roman" w:hAnsi="Arial" w:cs="Arial"/>
          <w:color w:val="333333"/>
          <w:sz w:val="19"/>
          <w:szCs w:val="19"/>
        </w:rPr>
        <w:t>podsticanje</w:t>
      </w:r>
      <w:proofErr w:type="gramEnd"/>
      <w:r w:rsidRPr="00386D9B">
        <w:rPr>
          <w:rFonts w:ascii="Arial" w:eastAsia="Times New Roman" w:hAnsi="Arial" w:cs="Arial"/>
          <w:color w:val="333333"/>
          <w:sz w:val="19"/>
          <w:szCs w:val="19"/>
        </w:rPr>
        <w:t xml:space="preserve"> i osposobljavanje učenika za aktivno učestvovanje u radu odeljenjske zajednice, učeničkog parlamenta, školskog odbora i stručnih organa ustanove;</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5) </w:t>
      </w:r>
      <w:proofErr w:type="gramStart"/>
      <w:r w:rsidRPr="00386D9B">
        <w:rPr>
          <w:rFonts w:ascii="Arial" w:eastAsia="Times New Roman" w:hAnsi="Arial" w:cs="Arial"/>
          <w:color w:val="333333"/>
          <w:sz w:val="19"/>
          <w:szCs w:val="19"/>
        </w:rPr>
        <w:t>sadržaje</w:t>
      </w:r>
      <w:proofErr w:type="gramEnd"/>
      <w:r w:rsidRPr="00386D9B">
        <w:rPr>
          <w:rFonts w:ascii="Arial" w:eastAsia="Times New Roman" w:hAnsi="Arial" w:cs="Arial"/>
          <w:color w:val="333333"/>
          <w:sz w:val="19"/>
          <w:szCs w:val="19"/>
        </w:rPr>
        <w:t xml:space="preserve"> i načine za pojačan vaspitni rad radi razvijanja samoodgovornog i društveno odgovornog ponašanja;</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6) </w:t>
      </w:r>
      <w:proofErr w:type="gramStart"/>
      <w:r w:rsidRPr="00386D9B">
        <w:rPr>
          <w:rFonts w:ascii="Arial" w:eastAsia="Times New Roman" w:hAnsi="Arial" w:cs="Arial"/>
          <w:color w:val="333333"/>
          <w:sz w:val="19"/>
          <w:szCs w:val="19"/>
        </w:rPr>
        <w:t>postupke</w:t>
      </w:r>
      <w:proofErr w:type="gramEnd"/>
      <w:r w:rsidRPr="00386D9B">
        <w:rPr>
          <w:rFonts w:ascii="Arial" w:eastAsia="Times New Roman" w:hAnsi="Arial" w:cs="Arial"/>
          <w:color w:val="333333"/>
          <w:sz w:val="19"/>
          <w:szCs w:val="19"/>
        </w:rPr>
        <w:t xml:space="preserve"> za rano prepoznavanje rizika od nasilja, zlostavljanja i zanemarivanja;</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7) </w:t>
      </w:r>
      <w:proofErr w:type="gramStart"/>
      <w:r w:rsidRPr="00386D9B">
        <w:rPr>
          <w:rFonts w:ascii="Arial" w:eastAsia="Times New Roman" w:hAnsi="Arial" w:cs="Arial"/>
          <w:color w:val="333333"/>
          <w:sz w:val="19"/>
          <w:szCs w:val="19"/>
        </w:rPr>
        <w:t>načine</w:t>
      </w:r>
      <w:proofErr w:type="gramEnd"/>
      <w:r w:rsidRPr="00386D9B">
        <w:rPr>
          <w:rFonts w:ascii="Arial" w:eastAsia="Times New Roman" w:hAnsi="Arial" w:cs="Arial"/>
          <w:color w:val="333333"/>
          <w:sz w:val="19"/>
          <w:szCs w:val="19"/>
        </w:rPr>
        <w:t xml:space="preserve"> reagovanja na nasilje, zlostavljanje i zanemarivanje, uloge i odgovornosti i postupanje u intervenciji kada postoji sumnja ili se ono događa;</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8) </w:t>
      </w:r>
      <w:proofErr w:type="gramStart"/>
      <w:r w:rsidRPr="00386D9B">
        <w:rPr>
          <w:rFonts w:ascii="Arial" w:eastAsia="Times New Roman" w:hAnsi="Arial" w:cs="Arial"/>
          <w:color w:val="333333"/>
          <w:sz w:val="19"/>
          <w:szCs w:val="19"/>
        </w:rPr>
        <w:t>oblike</w:t>
      </w:r>
      <w:proofErr w:type="gramEnd"/>
      <w:r w:rsidRPr="00386D9B">
        <w:rPr>
          <w:rFonts w:ascii="Arial" w:eastAsia="Times New Roman" w:hAnsi="Arial" w:cs="Arial"/>
          <w:color w:val="333333"/>
          <w:sz w:val="19"/>
          <w:szCs w:val="19"/>
        </w:rPr>
        <w:t xml:space="preserve"> i sadržaje rada sa svom decom i učenicima, odnosno onima koji trpe, čine ili su svedoci nasilja, zlostavljanja i zanemarivanja;</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9) </w:t>
      </w:r>
      <w:proofErr w:type="gramStart"/>
      <w:r w:rsidRPr="00386D9B">
        <w:rPr>
          <w:rFonts w:ascii="Arial" w:eastAsia="Times New Roman" w:hAnsi="Arial" w:cs="Arial"/>
          <w:color w:val="333333"/>
          <w:sz w:val="19"/>
          <w:szCs w:val="19"/>
        </w:rPr>
        <w:t>načine</w:t>
      </w:r>
      <w:proofErr w:type="gramEnd"/>
      <w:r w:rsidRPr="00386D9B">
        <w:rPr>
          <w:rFonts w:ascii="Arial" w:eastAsia="Times New Roman" w:hAnsi="Arial" w:cs="Arial"/>
          <w:color w:val="333333"/>
          <w:sz w:val="19"/>
          <w:szCs w:val="19"/>
        </w:rPr>
        <w:t>, oblike i sadržaje saradnje sa porodicom, jedinicom lokalne samouprave, nadležnom organizacionom jedinicom policije (u daljem tekstu: policija), centrom za socijalni rad, zdravstvenom službom, pravosudnim organima i dr.;</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10) </w:t>
      </w:r>
      <w:proofErr w:type="gramStart"/>
      <w:r w:rsidRPr="00386D9B">
        <w:rPr>
          <w:rFonts w:ascii="Arial" w:eastAsia="Times New Roman" w:hAnsi="Arial" w:cs="Arial"/>
          <w:color w:val="333333"/>
          <w:sz w:val="19"/>
          <w:szCs w:val="19"/>
        </w:rPr>
        <w:t>načine</w:t>
      </w:r>
      <w:proofErr w:type="gramEnd"/>
      <w:r w:rsidRPr="00386D9B">
        <w:rPr>
          <w:rFonts w:ascii="Arial" w:eastAsia="Times New Roman" w:hAnsi="Arial" w:cs="Arial"/>
          <w:color w:val="333333"/>
          <w:sz w:val="19"/>
          <w:szCs w:val="19"/>
        </w:rPr>
        <w:t xml:space="preserve"> praćenja, vrednovanja i izveštavanja organa ustanove o ostvarivanju i efektima programa zaštite, a naročito, u odnosu na:</w:t>
      </w:r>
    </w:p>
    <w:p w:rsidR="00386D9B" w:rsidRPr="00386D9B" w:rsidRDefault="00386D9B" w:rsidP="00386D9B">
      <w:pPr>
        <w:shd w:val="clear" w:color="auto" w:fill="FFFFFF"/>
        <w:spacing w:after="150" w:line="240" w:lineRule="auto"/>
        <w:ind w:left="992"/>
        <w:rPr>
          <w:rFonts w:ascii="Arial" w:eastAsia="Times New Roman" w:hAnsi="Arial" w:cs="Arial"/>
          <w:color w:val="333333"/>
          <w:sz w:val="21"/>
          <w:szCs w:val="21"/>
        </w:rPr>
      </w:pPr>
      <w:r w:rsidRPr="00386D9B">
        <w:rPr>
          <w:rFonts w:ascii="Arial" w:eastAsia="Times New Roman" w:hAnsi="Arial" w:cs="Arial"/>
          <w:color w:val="333333"/>
          <w:sz w:val="21"/>
          <w:szCs w:val="21"/>
        </w:rPr>
        <w:t xml:space="preserve">(1) </w:t>
      </w:r>
      <w:proofErr w:type="gramStart"/>
      <w:r w:rsidRPr="00386D9B">
        <w:rPr>
          <w:rFonts w:ascii="Arial" w:eastAsia="Times New Roman" w:hAnsi="Arial" w:cs="Arial"/>
          <w:color w:val="333333"/>
          <w:sz w:val="21"/>
          <w:szCs w:val="21"/>
        </w:rPr>
        <w:t>učestalost</w:t>
      </w:r>
      <w:proofErr w:type="gramEnd"/>
      <w:r w:rsidRPr="00386D9B">
        <w:rPr>
          <w:rFonts w:ascii="Arial" w:eastAsia="Times New Roman" w:hAnsi="Arial" w:cs="Arial"/>
          <w:color w:val="333333"/>
          <w:sz w:val="21"/>
          <w:szCs w:val="21"/>
        </w:rPr>
        <w:t xml:space="preserve"> incidentnih situacija i broj prijava;</w:t>
      </w:r>
    </w:p>
    <w:p w:rsidR="00386D9B" w:rsidRPr="00386D9B" w:rsidRDefault="00386D9B" w:rsidP="00386D9B">
      <w:pPr>
        <w:shd w:val="clear" w:color="auto" w:fill="FFFFFF"/>
        <w:spacing w:after="150" w:line="240" w:lineRule="auto"/>
        <w:ind w:left="992"/>
        <w:rPr>
          <w:rFonts w:ascii="Arial" w:eastAsia="Times New Roman" w:hAnsi="Arial" w:cs="Arial"/>
          <w:color w:val="333333"/>
          <w:sz w:val="21"/>
          <w:szCs w:val="21"/>
        </w:rPr>
      </w:pPr>
      <w:r w:rsidRPr="00386D9B">
        <w:rPr>
          <w:rFonts w:ascii="Arial" w:eastAsia="Times New Roman" w:hAnsi="Arial" w:cs="Arial"/>
          <w:color w:val="333333"/>
          <w:sz w:val="21"/>
          <w:szCs w:val="21"/>
        </w:rPr>
        <w:t xml:space="preserve">(2) </w:t>
      </w:r>
      <w:proofErr w:type="gramStart"/>
      <w:r w:rsidRPr="00386D9B">
        <w:rPr>
          <w:rFonts w:ascii="Arial" w:eastAsia="Times New Roman" w:hAnsi="Arial" w:cs="Arial"/>
          <w:color w:val="333333"/>
          <w:sz w:val="21"/>
          <w:szCs w:val="21"/>
        </w:rPr>
        <w:t>zastupljenost</w:t>
      </w:r>
      <w:proofErr w:type="gramEnd"/>
      <w:r w:rsidRPr="00386D9B">
        <w:rPr>
          <w:rFonts w:ascii="Arial" w:eastAsia="Times New Roman" w:hAnsi="Arial" w:cs="Arial"/>
          <w:color w:val="333333"/>
          <w:sz w:val="21"/>
          <w:szCs w:val="21"/>
        </w:rPr>
        <w:t xml:space="preserve"> različitih oblika i nivoa nasilja, zlostavljanja i zanemarivanja;</w:t>
      </w:r>
    </w:p>
    <w:p w:rsidR="00386D9B" w:rsidRPr="00386D9B" w:rsidRDefault="00386D9B" w:rsidP="00386D9B">
      <w:pPr>
        <w:shd w:val="clear" w:color="auto" w:fill="FFFFFF"/>
        <w:spacing w:after="150" w:line="240" w:lineRule="auto"/>
        <w:ind w:left="992"/>
        <w:rPr>
          <w:rFonts w:ascii="Arial" w:eastAsia="Times New Roman" w:hAnsi="Arial" w:cs="Arial"/>
          <w:color w:val="333333"/>
          <w:sz w:val="21"/>
          <w:szCs w:val="21"/>
        </w:rPr>
      </w:pPr>
      <w:r w:rsidRPr="00386D9B">
        <w:rPr>
          <w:rFonts w:ascii="Arial" w:eastAsia="Times New Roman" w:hAnsi="Arial" w:cs="Arial"/>
          <w:color w:val="333333"/>
          <w:sz w:val="21"/>
          <w:szCs w:val="21"/>
        </w:rPr>
        <w:t xml:space="preserve">(3) </w:t>
      </w:r>
      <w:proofErr w:type="gramStart"/>
      <w:r w:rsidRPr="00386D9B">
        <w:rPr>
          <w:rFonts w:ascii="Arial" w:eastAsia="Times New Roman" w:hAnsi="Arial" w:cs="Arial"/>
          <w:color w:val="333333"/>
          <w:sz w:val="21"/>
          <w:szCs w:val="21"/>
        </w:rPr>
        <w:t>broj</w:t>
      </w:r>
      <w:proofErr w:type="gramEnd"/>
      <w:r w:rsidRPr="00386D9B">
        <w:rPr>
          <w:rFonts w:ascii="Arial" w:eastAsia="Times New Roman" w:hAnsi="Arial" w:cs="Arial"/>
          <w:color w:val="333333"/>
          <w:sz w:val="21"/>
          <w:szCs w:val="21"/>
        </w:rPr>
        <w:t xml:space="preserve"> povreda;</w:t>
      </w:r>
    </w:p>
    <w:p w:rsidR="00386D9B" w:rsidRPr="00386D9B" w:rsidRDefault="00386D9B" w:rsidP="00386D9B">
      <w:pPr>
        <w:shd w:val="clear" w:color="auto" w:fill="FFFFFF"/>
        <w:spacing w:after="150" w:line="240" w:lineRule="auto"/>
        <w:ind w:left="992"/>
        <w:rPr>
          <w:rFonts w:ascii="Arial" w:eastAsia="Times New Roman" w:hAnsi="Arial" w:cs="Arial"/>
          <w:color w:val="333333"/>
          <w:sz w:val="21"/>
          <w:szCs w:val="21"/>
        </w:rPr>
      </w:pPr>
      <w:r w:rsidRPr="00386D9B">
        <w:rPr>
          <w:rFonts w:ascii="Arial" w:eastAsia="Times New Roman" w:hAnsi="Arial" w:cs="Arial"/>
          <w:color w:val="333333"/>
          <w:sz w:val="21"/>
          <w:szCs w:val="21"/>
        </w:rPr>
        <w:t xml:space="preserve">(4) </w:t>
      </w:r>
      <w:proofErr w:type="gramStart"/>
      <w:r w:rsidRPr="00386D9B">
        <w:rPr>
          <w:rFonts w:ascii="Arial" w:eastAsia="Times New Roman" w:hAnsi="Arial" w:cs="Arial"/>
          <w:color w:val="333333"/>
          <w:sz w:val="21"/>
          <w:szCs w:val="21"/>
        </w:rPr>
        <w:t>učestalost</w:t>
      </w:r>
      <w:proofErr w:type="gramEnd"/>
      <w:r w:rsidRPr="00386D9B">
        <w:rPr>
          <w:rFonts w:ascii="Arial" w:eastAsia="Times New Roman" w:hAnsi="Arial" w:cs="Arial"/>
          <w:color w:val="333333"/>
          <w:sz w:val="21"/>
          <w:szCs w:val="21"/>
        </w:rPr>
        <w:t xml:space="preserve"> i broj vaspitno-disciplinskih postupaka protiv učenika i disciplinskih postupaka protiv zaposlenih;</w:t>
      </w:r>
    </w:p>
    <w:p w:rsidR="00386D9B" w:rsidRPr="00386D9B" w:rsidRDefault="00386D9B" w:rsidP="00386D9B">
      <w:pPr>
        <w:shd w:val="clear" w:color="auto" w:fill="FFFFFF"/>
        <w:spacing w:after="150" w:line="240" w:lineRule="auto"/>
        <w:ind w:left="992"/>
        <w:rPr>
          <w:rFonts w:ascii="Arial" w:eastAsia="Times New Roman" w:hAnsi="Arial" w:cs="Arial"/>
          <w:color w:val="333333"/>
          <w:sz w:val="21"/>
          <w:szCs w:val="21"/>
        </w:rPr>
      </w:pPr>
      <w:r w:rsidRPr="00386D9B">
        <w:rPr>
          <w:rFonts w:ascii="Arial" w:eastAsia="Times New Roman" w:hAnsi="Arial" w:cs="Arial"/>
          <w:color w:val="333333"/>
          <w:sz w:val="21"/>
          <w:szCs w:val="21"/>
        </w:rPr>
        <w:t>(4a) broj i efekte operativnih planova zaštite;</w:t>
      </w:r>
    </w:p>
    <w:p w:rsidR="00386D9B" w:rsidRPr="00386D9B" w:rsidRDefault="00386D9B" w:rsidP="00386D9B">
      <w:pPr>
        <w:shd w:val="clear" w:color="auto" w:fill="FFFFFF"/>
        <w:spacing w:after="150" w:line="240" w:lineRule="auto"/>
        <w:ind w:left="992"/>
        <w:rPr>
          <w:rFonts w:ascii="Arial" w:eastAsia="Times New Roman" w:hAnsi="Arial" w:cs="Arial"/>
          <w:color w:val="333333"/>
          <w:sz w:val="21"/>
          <w:szCs w:val="21"/>
        </w:rPr>
      </w:pPr>
      <w:r w:rsidRPr="00386D9B">
        <w:rPr>
          <w:rFonts w:ascii="Arial" w:eastAsia="Times New Roman" w:hAnsi="Arial" w:cs="Arial"/>
          <w:color w:val="333333"/>
          <w:sz w:val="21"/>
          <w:szCs w:val="21"/>
        </w:rPr>
        <w:t xml:space="preserve">(5) </w:t>
      </w:r>
      <w:proofErr w:type="gramStart"/>
      <w:r w:rsidRPr="00386D9B">
        <w:rPr>
          <w:rFonts w:ascii="Arial" w:eastAsia="Times New Roman" w:hAnsi="Arial" w:cs="Arial"/>
          <w:color w:val="333333"/>
          <w:sz w:val="21"/>
          <w:szCs w:val="21"/>
        </w:rPr>
        <w:t>ostvarene</w:t>
      </w:r>
      <w:proofErr w:type="gramEnd"/>
      <w:r w:rsidRPr="00386D9B">
        <w:rPr>
          <w:rFonts w:ascii="Arial" w:eastAsia="Times New Roman" w:hAnsi="Arial" w:cs="Arial"/>
          <w:color w:val="333333"/>
          <w:sz w:val="21"/>
          <w:szCs w:val="21"/>
        </w:rPr>
        <w:t xml:space="preserve"> obuke u prevenciji nasilja, zlostavljanja i zanemarivanja i potrebe daljeg usavršavanja;</w:t>
      </w:r>
    </w:p>
    <w:p w:rsidR="00386D9B" w:rsidRPr="00386D9B" w:rsidRDefault="00386D9B" w:rsidP="00386D9B">
      <w:pPr>
        <w:shd w:val="clear" w:color="auto" w:fill="FFFFFF"/>
        <w:spacing w:after="150" w:line="240" w:lineRule="auto"/>
        <w:ind w:left="992"/>
        <w:rPr>
          <w:rFonts w:ascii="Arial" w:eastAsia="Times New Roman" w:hAnsi="Arial" w:cs="Arial"/>
          <w:color w:val="333333"/>
          <w:sz w:val="21"/>
          <w:szCs w:val="21"/>
        </w:rPr>
      </w:pPr>
      <w:r w:rsidRPr="00386D9B">
        <w:rPr>
          <w:rFonts w:ascii="Arial" w:eastAsia="Times New Roman" w:hAnsi="Arial" w:cs="Arial"/>
          <w:color w:val="333333"/>
          <w:sz w:val="21"/>
          <w:szCs w:val="21"/>
        </w:rPr>
        <w:t xml:space="preserve">(6) </w:t>
      </w:r>
      <w:proofErr w:type="gramStart"/>
      <w:r w:rsidRPr="00386D9B">
        <w:rPr>
          <w:rFonts w:ascii="Arial" w:eastAsia="Times New Roman" w:hAnsi="Arial" w:cs="Arial"/>
          <w:color w:val="333333"/>
          <w:sz w:val="21"/>
          <w:szCs w:val="21"/>
        </w:rPr>
        <w:t>broj</w:t>
      </w:r>
      <w:proofErr w:type="gramEnd"/>
      <w:r w:rsidRPr="00386D9B">
        <w:rPr>
          <w:rFonts w:ascii="Arial" w:eastAsia="Times New Roman" w:hAnsi="Arial" w:cs="Arial"/>
          <w:color w:val="333333"/>
          <w:sz w:val="21"/>
          <w:szCs w:val="21"/>
        </w:rPr>
        <w:t xml:space="preserve"> i efekte akcija koje promovišu saradnju, razumevanje i pomoć vršnjaka;</w:t>
      </w:r>
    </w:p>
    <w:p w:rsidR="00386D9B" w:rsidRPr="00386D9B" w:rsidRDefault="00386D9B" w:rsidP="00386D9B">
      <w:pPr>
        <w:shd w:val="clear" w:color="auto" w:fill="FFFFFF"/>
        <w:spacing w:after="150" w:line="240" w:lineRule="auto"/>
        <w:ind w:left="992"/>
        <w:rPr>
          <w:rFonts w:ascii="Arial" w:eastAsia="Times New Roman" w:hAnsi="Arial" w:cs="Arial"/>
          <w:color w:val="333333"/>
          <w:sz w:val="21"/>
          <w:szCs w:val="21"/>
        </w:rPr>
      </w:pPr>
      <w:r w:rsidRPr="00386D9B">
        <w:rPr>
          <w:rFonts w:ascii="Arial" w:eastAsia="Times New Roman" w:hAnsi="Arial" w:cs="Arial"/>
          <w:color w:val="333333"/>
          <w:sz w:val="21"/>
          <w:szCs w:val="21"/>
        </w:rPr>
        <w:t xml:space="preserve">(7) </w:t>
      </w:r>
      <w:proofErr w:type="gramStart"/>
      <w:r w:rsidRPr="00386D9B">
        <w:rPr>
          <w:rFonts w:ascii="Arial" w:eastAsia="Times New Roman" w:hAnsi="Arial" w:cs="Arial"/>
          <w:color w:val="333333"/>
          <w:sz w:val="21"/>
          <w:szCs w:val="21"/>
        </w:rPr>
        <w:t>stepen</w:t>
      </w:r>
      <w:proofErr w:type="gramEnd"/>
      <w:r w:rsidRPr="00386D9B">
        <w:rPr>
          <w:rFonts w:ascii="Arial" w:eastAsia="Times New Roman" w:hAnsi="Arial" w:cs="Arial"/>
          <w:color w:val="333333"/>
          <w:sz w:val="21"/>
          <w:szCs w:val="21"/>
        </w:rPr>
        <w:t xml:space="preserve"> i kvalitet uključenosti roditelja u život i rad ustanove;</w:t>
      </w:r>
    </w:p>
    <w:p w:rsidR="00386D9B" w:rsidRPr="00386D9B" w:rsidRDefault="00386D9B" w:rsidP="00386D9B">
      <w:pPr>
        <w:shd w:val="clear" w:color="auto" w:fill="FFFFFF"/>
        <w:spacing w:after="150" w:line="240" w:lineRule="auto"/>
        <w:ind w:left="992"/>
        <w:rPr>
          <w:rFonts w:ascii="Arial" w:eastAsia="Times New Roman" w:hAnsi="Arial" w:cs="Arial"/>
          <w:color w:val="333333"/>
          <w:sz w:val="21"/>
          <w:szCs w:val="21"/>
        </w:rPr>
      </w:pPr>
      <w:r w:rsidRPr="00386D9B">
        <w:rPr>
          <w:rFonts w:ascii="Arial" w:eastAsia="Times New Roman" w:hAnsi="Arial" w:cs="Arial"/>
          <w:color w:val="333333"/>
          <w:sz w:val="21"/>
          <w:szCs w:val="21"/>
        </w:rPr>
        <w:t xml:space="preserve">(8) </w:t>
      </w:r>
      <w:proofErr w:type="gramStart"/>
      <w:r w:rsidRPr="00386D9B">
        <w:rPr>
          <w:rFonts w:ascii="Arial" w:eastAsia="Times New Roman" w:hAnsi="Arial" w:cs="Arial"/>
          <w:color w:val="333333"/>
          <w:sz w:val="21"/>
          <w:szCs w:val="21"/>
        </w:rPr>
        <w:t>druge</w:t>
      </w:r>
      <w:proofErr w:type="gramEnd"/>
      <w:r w:rsidRPr="00386D9B">
        <w:rPr>
          <w:rFonts w:ascii="Arial" w:eastAsia="Times New Roman" w:hAnsi="Arial" w:cs="Arial"/>
          <w:color w:val="333333"/>
          <w:sz w:val="21"/>
          <w:szCs w:val="21"/>
        </w:rPr>
        <w:t xml:space="preserve"> parametre.</w:t>
      </w:r>
    </w:p>
    <w:p w:rsidR="00386D9B" w:rsidRPr="00386D9B" w:rsidRDefault="00386D9B" w:rsidP="00386D9B">
      <w:pPr>
        <w:shd w:val="clear" w:color="auto" w:fill="FFFFFF"/>
        <w:spacing w:before="240" w:after="240" w:line="240" w:lineRule="auto"/>
        <w:jc w:val="center"/>
        <w:rPr>
          <w:rFonts w:ascii="Arial" w:eastAsia="Times New Roman" w:hAnsi="Arial" w:cs="Arial"/>
          <w:b/>
          <w:bCs/>
          <w:color w:val="333333"/>
          <w:sz w:val="24"/>
          <w:szCs w:val="24"/>
        </w:rPr>
      </w:pPr>
      <w:bookmarkStart w:id="9" w:name="str_7"/>
      <w:bookmarkEnd w:id="9"/>
      <w:r w:rsidRPr="00386D9B">
        <w:rPr>
          <w:rFonts w:ascii="Arial" w:eastAsia="Times New Roman" w:hAnsi="Arial" w:cs="Arial"/>
          <w:b/>
          <w:bCs/>
          <w:color w:val="333333"/>
          <w:sz w:val="24"/>
          <w:szCs w:val="24"/>
        </w:rPr>
        <w:t xml:space="preserve">Tim za zaštitu </w:t>
      </w:r>
      <w:proofErr w:type="gramStart"/>
      <w:r w:rsidRPr="00386D9B">
        <w:rPr>
          <w:rFonts w:ascii="Arial" w:eastAsia="Times New Roman" w:hAnsi="Arial" w:cs="Arial"/>
          <w:b/>
          <w:bCs/>
          <w:color w:val="333333"/>
          <w:sz w:val="24"/>
          <w:szCs w:val="24"/>
        </w:rPr>
        <w:t>od</w:t>
      </w:r>
      <w:proofErr w:type="gramEnd"/>
      <w:r w:rsidRPr="00386D9B">
        <w:rPr>
          <w:rFonts w:ascii="Arial" w:eastAsia="Times New Roman" w:hAnsi="Arial" w:cs="Arial"/>
          <w:b/>
          <w:bCs/>
          <w:color w:val="333333"/>
          <w:sz w:val="24"/>
          <w:szCs w:val="24"/>
        </w:rPr>
        <w:t xml:space="preserve"> diskriminacije, nasilja, zlostavljanja i zanemarivanja</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Ustanova ima poseban </w:t>
      </w:r>
      <w:proofErr w:type="gramStart"/>
      <w:r w:rsidRPr="00386D9B">
        <w:rPr>
          <w:rFonts w:ascii="Arial" w:eastAsia="Times New Roman" w:hAnsi="Arial" w:cs="Arial"/>
          <w:color w:val="333333"/>
          <w:sz w:val="19"/>
          <w:szCs w:val="19"/>
        </w:rPr>
        <w:t>tim</w:t>
      </w:r>
      <w:proofErr w:type="gramEnd"/>
      <w:r w:rsidRPr="00386D9B">
        <w:rPr>
          <w:rFonts w:ascii="Arial" w:eastAsia="Times New Roman" w:hAnsi="Arial" w:cs="Arial"/>
          <w:color w:val="333333"/>
          <w:sz w:val="19"/>
          <w:szCs w:val="19"/>
        </w:rPr>
        <w:t xml:space="preserve"> za zaštitu od diskriminacije, nasilja, zlostavljanja i zanemarivanja (u daljem tekstu: tim za zaštitu).</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proofErr w:type="gramStart"/>
      <w:r w:rsidRPr="00386D9B">
        <w:rPr>
          <w:rFonts w:ascii="Arial" w:eastAsia="Times New Roman" w:hAnsi="Arial" w:cs="Arial"/>
          <w:color w:val="333333"/>
          <w:sz w:val="19"/>
          <w:szCs w:val="19"/>
        </w:rPr>
        <w:t>Članove i rukovodioca tima za zaštitu određuje direktor ustanove iz reda zaposlenih (nastavnik, vaspitač, stručni saradnik, sekretar i dr.).</w:t>
      </w:r>
      <w:proofErr w:type="gramEnd"/>
      <w:r w:rsidRPr="00386D9B">
        <w:rPr>
          <w:rFonts w:ascii="Arial" w:eastAsia="Times New Roman" w:hAnsi="Arial" w:cs="Arial"/>
          <w:color w:val="333333"/>
          <w:sz w:val="19"/>
          <w:szCs w:val="19"/>
        </w:rPr>
        <w:t xml:space="preserve"> Broj i sastav članova tima za zaštitu zavise </w:t>
      </w:r>
      <w:proofErr w:type="gramStart"/>
      <w:r w:rsidRPr="00386D9B">
        <w:rPr>
          <w:rFonts w:ascii="Arial" w:eastAsia="Times New Roman" w:hAnsi="Arial" w:cs="Arial"/>
          <w:color w:val="333333"/>
          <w:sz w:val="19"/>
          <w:szCs w:val="19"/>
        </w:rPr>
        <w:t>od</w:t>
      </w:r>
      <w:proofErr w:type="gramEnd"/>
      <w:r w:rsidRPr="00386D9B">
        <w:rPr>
          <w:rFonts w:ascii="Arial" w:eastAsia="Times New Roman" w:hAnsi="Arial" w:cs="Arial"/>
          <w:color w:val="333333"/>
          <w:sz w:val="19"/>
          <w:szCs w:val="19"/>
        </w:rPr>
        <w:t xml:space="preserve"> specifičnosti ustanove (vrsta i veličina ustanove, organizacija rada, izdvojena odeljenja, prisustvo dece i učenika iz manjinskih i marginalizovanih grupa i dr.). Direktor određuje, psihologa, pedagoga </w:t>
      </w:r>
      <w:proofErr w:type="gramStart"/>
      <w:r w:rsidRPr="00386D9B">
        <w:rPr>
          <w:rFonts w:ascii="Arial" w:eastAsia="Times New Roman" w:hAnsi="Arial" w:cs="Arial"/>
          <w:color w:val="333333"/>
          <w:sz w:val="19"/>
          <w:szCs w:val="19"/>
        </w:rPr>
        <w:t>ili</w:t>
      </w:r>
      <w:proofErr w:type="gramEnd"/>
      <w:r w:rsidRPr="00386D9B">
        <w:rPr>
          <w:rFonts w:ascii="Arial" w:eastAsia="Times New Roman" w:hAnsi="Arial" w:cs="Arial"/>
          <w:color w:val="333333"/>
          <w:sz w:val="19"/>
          <w:szCs w:val="19"/>
        </w:rPr>
        <w:t xml:space="preserve">, izuzetno, drugog zaposlenog - člana tima za zaštitu, kao odgovornog za vođenje i čuvanje dokumentacije o svim situacijama nasilja, zlostavljanja i zanemarivanja u kojima tim za zaštitu učestvuje. Ustanova može da uključi u </w:t>
      </w:r>
      <w:proofErr w:type="gramStart"/>
      <w:r w:rsidRPr="00386D9B">
        <w:rPr>
          <w:rFonts w:ascii="Arial" w:eastAsia="Times New Roman" w:hAnsi="Arial" w:cs="Arial"/>
          <w:color w:val="333333"/>
          <w:sz w:val="19"/>
          <w:szCs w:val="19"/>
        </w:rPr>
        <w:t>tim</w:t>
      </w:r>
      <w:proofErr w:type="gramEnd"/>
      <w:r w:rsidRPr="00386D9B">
        <w:rPr>
          <w:rFonts w:ascii="Arial" w:eastAsia="Times New Roman" w:hAnsi="Arial" w:cs="Arial"/>
          <w:color w:val="333333"/>
          <w:sz w:val="19"/>
          <w:szCs w:val="19"/>
        </w:rPr>
        <w:t xml:space="preserve"> za zaštitu predstavnike roditelja i lokalne zajednice, učeničkog parlamenta i po potrebi odgovarajuće stručnjake (socijalni radnik, specijalni pedagog, lekar, predstavnik policije i dr.). Kada </w:t>
      </w:r>
      <w:proofErr w:type="gramStart"/>
      <w:r w:rsidRPr="00386D9B">
        <w:rPr>
          <w:rFonts w:ascii="Arial" w:eastAsia="Times New Roman" w:hAnsi="Arial" w:cs="Arial"/>
          <w:color w:val="333333"/>
          <w:sz w:val="19"/>
          <w:szCs w:val="19"/>
        </w:rPr>
        <w:t>tim</w:t>
      </w:r>
      <w:proofErr w:type="gramEnd"/>
      <w:r w:rsidRPr="00386D9B">
        <w:rPr>
          <w:rFonts w:ascii="Arial" w:eastAsia="Times New Roman" w:hAnsi="Arial" w:cs="Arial"/>
          <w:color w:val="333333"/>
          <w:sz w:val="19"/>
          <w:szCs w:val="19"/>
        </w:rPr>
        <w:t xml:space="preserve"> razmatra konkretne situacije nasilja u obavezi je da postupa u skladu sa zakonom kojim se uređuje zaštita podataka o ličnosti.</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Zadaci tima za zaštitu jesu, naročito, da:</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lastRenderedPageBreak/>
        <w:t xml:space="preserve">1) </w:t>
      </w:r>
      <w:proofErr w:type="gramStart"/>
      <w:r w:rsidRPr="00386D9B">
        <w:rPr>
          <w:rFonts w:ascii="Arial" w:eastAsia="Times New Roman" w:hAnsi="Arial" w:cs="Arial"/>
          <w:color w:val="333333"/>
          <w:sz w:val="19"/>
          <w:szCs w:val="19"/>
        </w:rPr>
        <w:t>priprema</w:t>
      </w:r>
      <w:proofErr w:type="gramEnd"/>
      <w:r w:rsidRPr="00386D9B">
        <w:rPr>
          <w:rFonts w:ascii="Arial" w:eastAsia="Times New Roman" w:hAnsi="Arial" w:cs="Arial"/>
          <w:color w:val="333333"/>
          <w:sz w:val="19"/>
          <w:szCs w:val="19"/>
        </w:rPr>
        <w:t xml:space="preserve"> program zaštite u skladu sa specifičnostima ustanove i utvrđenim merama za unapređivanje na osnovu analize stanja;</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2) </w:t>
      </w:r>
      <w:proofErr w:type="gramStart"/>
      <w:r w:rsidRPr="00386D9B">
        <w:rPr>
          <w:rFonts w:ascii="Arial" w:eastAsia="Times New Roman" w:hAnsi="Arial" w:cs="Arial"/>
          <w:color w:val="333333"/>
          <w:sz w:val="19"/>
          <w:szCs w:val="19"/>
        </w:rPr>
        <w:t>informiše</w:t>
      </w:r>
      <w:proofErr w:type="gramEnd"/>
      <w:r w:rsidRPr="00386D9B">
        <w:rPr>
          <w:rFonts w:ascii="Arial" w:eastAsia="Times New Roman" w:hAnsi="Arial" w:cs="Arial"/>
          <w:color w:val="333333"/>
          <w:sz w:val="19"/>
          <w:szCs w:val="19"/>
        </w:rPr>
        <w:t xml:space="preserve"> decu i učenike, zaposlene i roditelje o planiranim aktivnostima i mogućnosti traženja podrške i pomoći od tima za zaštitu;</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3) </w:t>
      </w:r>
      <w:proofErr w:type="gramStart"/>
      <w:r w:rsidRPr="00386D9B">
        <w:rPr>
          <w:rFonts w:ascii="Arial" w:eastAsia="Times New Roman" w:hAnsi="Arial" w:cs="Arial"/>
          <w:color w:val="333333"/>
          <w:sz w:val="19"/>
          <w:szCs w:val="19"/>
        </w:rPr>
        <w:t>učestvuje</w:t>
      </w:r>
      <w:proofErr w:type="gramEnd"/>
      <w:r w:rsidRPr="00386D9B">
        <w:rPr>
          <w:rFonts w:ascii="Arial" w:eastAsia="Times New Roman" w:hAnsi="Arial" w:cs="Arial"/>
          <w:color w:val="333333"/>
          <w:sz w:val="19"/>
          <w:szCs w:val="19"/>
        </w:rPr>
        <w:t xml:space="preserve"> u obukama i projektima za razvijanje kompetencija zaposlenih potrebnih za prevenciju i intervenciju u situacijama nasilja, zlostavljanja i zanemarivanja;</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4) </w:t>
      </w:r>
      <w:proofErr w:type="gramStart"/>
      <w:r w:rsidRPr="00386D9B">
        <w:rPr>
          <w:rFonts w:ascii="Arial" w:eastAsia="Times New Roman" w:hAnsi="Arial" w:cs="Arial"/>
          <w:color w:val="333333"/>
          <w:sz w:val="19"/>
          <w:szCs w:val="19"/>
        </w:rPr>
        <w:t>predlaže</w:t>
      </w:r>
      <w:proofErr w:type="gramEnd"/>
      <w:r w:rsidRPr="00386D9B">
        <w:rPr>
          <w:rFonts w:ascii="Arial" w:eastAsia="Times New Roman" w:hAnsi="Arial" w:cs="Arial"/>
          <w:color w:val="333333"/>
          <w:sz w:val="19"/>
          <w:szCs w:val="19"/>
        </w:rPr>
        <w:t xml:space="preserve"> mere za prevenciju i zaštitu, organizuje konsultacije i učestvuje u proceni rizika i donošenju odluka o postupcima u slučajevima sumnje ili dešavanja nasilja, zlostavljanja i zanemarivanja;</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5) </w:t>
      </w:r>
      <w:proofErr w:type="gramStart"/>
      <w:r w:rsidRPr="00386D9B">
        <w:rPr>
          <w:rFonts w:ascii="Arial" w:eastAsia="Times New Roman" w:hAnsi="Arial" w:cs="Arial"/>
          <w:color w:val="333333"/>
          <w:sz w:val="19"/>
          <w:szCs w:val="19"/>
        </w:rPr>
        <w:t>uključuje</w:t>
      </w:r>
      <w:proofErr w:type="gramEnd"/>
      <w:r w:rsidRPr="00386D9B">
        <w:rPr>
          <w:rFonts w:ascii="Arial" w:eastAsia="Times New Roman" w:hAnsi="Arial" w:cs="Arial"/>
          <w:color w:val="333333"/>
          <w:sz w:val="19"/>
          <w:szCs w:val="19"/>
        </w:rPr>
        <w:t xml:space="preserve"> roditelje u preventivne i interventne mere i aktivnosti;</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6) </w:t>
      </w:r>
      <w:proofErr w:type="gramStart"/>
      <w:r w:rsidRPr="00386D9B">
        <w:rPr>
          <w:rFonts w:ascii="Arial" w:eastAsia="Times New Roman" w:hAnsi="Arial" w:cs="Arial"/>
          <w:color w:val="333333"/>
          <w:sz w:val="19"/>
          <w:szCs w:val="19"/>
        </w:rPr>
        <w:t>prati</w:t>
      </w:r>
      <w:proofErr w:type="gramEnd"/>
      <w:r w:rsidRPr="00386D9B">
        <w:rPr>
          <w:rFonts w:ascii="Arial" w:eastAsia="Times New Roman" w:hAnsi="Arial" w:cs="Arial"/>
          <w:color w:val="333333"/>
          <w:sz w:val="19"/>
          <w:szCs w:val="19"/>
        </w:rPr>
        <w:t xml:space="preserve"> i procenjuje efekte preduzetih mera za zaštitu dece i učenika i daje odgovarajuće predloge direktoru;</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7) </w:t>
      </w:r>
      <w:proofErr w:type="gramStart"/>
      <w:r w:rsidRPr="00386D9B">
        <w:rPr>
          <w:rFonts w:ascii="Arial" w:eastAsia="Times New Roman" w:hAnsi="Arial" w:cs="Arial"/>
          <w:color w:val="333333"/>
          <w:sz w:val="19"/>
          <w:szCs w:val="19"/>
        </w:rPr>
        <w:t>sarađuje</w:t>
      </w:r>
      <w:proofErr w:type="gramEnd"/>
      <w:r w:rsidRPr="00386D9B">
        <w:rPr>
          <w:rFonts w:ascii="Arial" w:eastAsia="Times New Roman" w:hAnsi="Arial" w:cs="Arial"/>
          <w:color w:val="333333"/>
          <w:sz w:val="19"/>
          <w:szCs w:val="19"/>
        </w:rPr>
        <w:t xml:space="preserve"> sa stručnjacima iz drugih nadležnih organa, organizacija, službi i medija radi sveobuhvatne zaštite dece i učenika od nasilja, zlostavljanja i zanemarivanja;</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8) </w:t>
      </w:r>
      <w:proofErr w:type="gramStart"/>
      <w:r w:rsidRPr="00386D9B">
        <w:rPr>
          <w:rFonts w:ascii="Arial" w:eastAsia="Times New Roman" w:hAnsi="Arial" w:cs="Arial"/>
          <w:color w:val="333333"/>
          <w:sz w:val="19"/>
          <w:szCs w:val="19"/>
        </w:rPr>
        <w:t>vodi</w:t>
      </w:r>
      <w:proofErr w:type="gramEnd"/>
      <w:r w:rsidRPr="00386D9B">
        <w:rPr>
          <w:rFonts w:ascii="Arial" w:eastAsia="Times New Roman" w:hAnsi="Arial" w:cs="Arial"/>
          <w:color w:val="333333"/>
          <w:sz w:val="19"/>
          <w:szCs w:val="19"/>
        </w:rPr>
        <w:t xml:space="preserve"> i čuva dokumentaciju;</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9) </w:t>
      </w:r>
      <w:proofErr w:type="gramStart"/>
      <w:r w:rsidRPr="00386D9B">
        <w:rPr>
          <w:rFonts w:ascii="Arial" w:eastAsia="Times New Roman" w:hAnsi="Arial" w:cs="Arial"/>
          <w:color w:val="333333"/>
          <w:sz w:val="19"/>
          <w:szCs w:val="19"/>
        </w:rPr>
        <w:t>izveštava</w:t>
      </w:r>
      <w:proofErr w:type="gramEnd"/>
      <w:r w:rsidRPr="00386D9B">
        <w:rPr>
          <w:rFonts w:ascii="Arial" w:eastAsia="Times New Roman" w:hAnsi="Arial" w:cs="Arial"/>
          <w:color w:val="333333"/>
          <w:sz w:val="19"/>
          <w:szCs w:val="19"/>
        </w:rPr>
        <w:t xml:space="preserve"> stručna tela i organ upravljanja.</w:t>
      </w:r>
    </w:p>
    <w:p w:rsidR="00386D9B" w:rsidRPr="00386D9B" w:rsidRDefault="00386D9B" w:rsidP="00386D9B">
      <w:pPr>
        <w:shd w:val="clear" w:color="auto" w:fill="FFFFFF"/>
        <w:spacing w:after="0" w:line="240" w:lineRule="auto"/>
        <w:jc w:val="center"/>
        <w:rPr>
          <w:rFonts w:ascii="Arial" w:eastAsia="Times New Roman" w:hAnsi="Arial" w:cs="Arial"/>
          <w:color w:val="333333"/>
          <w:sz w:val="27"/>
          <w:szCs w:val="27"/>
        </w:rPr>
      </w:pPr>
      <w:bookmarkStart w:id="10" w:name="str_8"/>
      <w:bookmarkEnd w:id="10"/>
      <w:r w:rsidRPr="00386D9B">
        <w:rPr>
          <w:rFonts w:ascii="Arial" w:eastAsia="Times New Roman" w:hAnsi="Arial" w:cs="Arial"/>
          <w:color w:val="333333"/>
          <w:sz w:val="27"/>
          <w:szCs w:val="27"/>
        </w:rPr>
        <w:t>INTERVENTNE AKTIVNOSTI</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Intervenciju u odgovoru </w:t>
      </w:r>
      <w:proofErr w:type="gramStart"/>
      <w:r w:rsidRPr="00386D9B">
        <w:rPr>
          <w:rFonts w:ascii="Arial" w:eastAsia="Times New Roman" w:hAnsi="Arial" w:cs="Arial"/>
          <w:color w:val="333333"/>
          <w:sz w:val="19"/>
          <w:szCs w:val="19"/>
        </w:rPr>
        <w:t>na</w:t>
      </w:r>
      <w:proofErr w:type="gramEnd"/>
      <w:r w:rsidRPr="00386D9B">
        <w:rPr>
          <w:rFonts w:ascii="Arial" w:eastAsia="Times New Roman" w:hAnsi="Arial" w:cs="Arial"/>
          <w:color w:val="333333"/>
          <w:sz w:val="19"/>
          <w:szCs w:val="19"/>
        </w:rPr>
        <w:t xml:space="preserve"> nasilje, zlostavljanje i zanemarivanje čine mere i aktivnosti kojima se ono zaustavlja, osigurava bezbednost učesnika (onih koji trpe, čine ili svedoče), smanjuje rizik od ponavljanja, ublažavaju posledice za sve učesnike i prate efekti preduzetih mera.</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U ustanovi se interveniše na nasilje, zlostavljanje i zanemarivanje, kada se ono dešava ili se dogodilo između: dece ili učenika (vršnjačko nasilje); zaposlenog i deteta, odnosno učenika; roditelja i deteta, odnosno učenika; roditelja i zaposlenog; učenika i zaposlenog, kao i kada nasilje, zlostavljanje i zanemarivanje čini treće lice u odnosu na dete, učenika, zaposlenog ili roditelja.</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Ustanova je dužna da interveniše uvek kada postoji sumnja </w:t>
      </w:r>
      <w:proofErr w:type="gramStart"/>
      <w:r w:rsidRPr="00386D9B">
        <w:rPr>
          <w:rFonts w:ascii="Arial" w:eastAsia="Times New Roman" w:hAnsi="Arial" w:cs="Arial"/>
          <w:color w:val="333333"/>
          <w:sz w:val="19"/>
          <w:szCs w:val="19"/>
        </w:rPr>
        <w:t>ili</w:t>
      </w:r>
      <w:proofErr w:type="gramEnd"/>
      <w:r w:rsidRPr="00386D9B">
        <w:rPr>
          <w:rFonts w:ascii="Arial" w:eastAsia="Times New Roman" w:hAnsi="Arial" w:cs="Arial"/>
          <w:color w:val="333333"/>
          <w:sz w:val="19"/>
          <w:szCs w:val="19"/>
        </w:rPr>
        <w:t xml:space="preserve"> saznanje da dete i učenik trpi nasilje, zlostavljanje i zanemarivanje, bez obzira na to gde se ono dogodilo, gde se događa ili gde se priprema.</w:t>
      </w:r>
    </w:p>
    <w:p w:rsidR="00386D9B" w:rsidRPr="00386D9B" w:rsidRDefault="00386D9B" w:rsidP="00386D9B">
      <w:pPr>
        <w:shd w:val="clear" w:color="auto" w:fill="FFFFFF"/>
        <w:spacing w:before="240" w:after="240" w:line="240" w:lineRule="auto"/>
        <w:jc w:val="center"/>
        <w:rPr>
          <w:rFonts w:ascii="Arial" w:eastAsia="Times New Roman" w:hAnsi="Arial" w:cs="Arial"/>
          <w:b/>
          <w:bCs/>
          <w:color w:val="333333"/>
          <w:sz w:val="24"/>
          <w:szCs w:val="24"/>
        </w:rPr>
      </w:pPr>
      <w:bookmarkStart w:id="11" w:name="str_9"/>
      <w:bookmarkEnd w:id="11"/>
      <w:r w:rsidRPr="00386D9B">
        <w:rPr>
          <w:rFonts w:ascii="Arial" w:eastAsia="Times New Roman" w:hAnsi="Arial" w:cs="Arial"/>
          <w:b/>
          <w:bCs/>
          <w:color w:val="333333"/>
          <w:sz w:val="24"/>
          <w:szCs w:val="24"/>
        </w:rPr>
        <w:t>Zaštita zaposlenih</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Ustanova je dužna da interveniše uvek kada postoji sumnja </w:t>
      </w:r>
      <w:proofErr w:type="gramStart"/>
      <w:r w:rsidRPr="00386D9B">
        <w:rPr>
          <w:rFonts w:ascii="Arial" w:eastAsia="Times New Roman" w:hAnsi="Arial" w:cs="Arial"/>
          <w:color w:val="333333"/>
          <w:sz w:val="19"/>
          <w:szCs w:val="19"/>
        </w:rPr>
        <w:t>ili</w:t>
      </w:r>
      <w:proofErr w:type="gramEnd"/>
      <w:r w:rsidRPr="00386D9B">
        <w:rPr>
          <w:rFonts w:ascii="Arial" w:eastAsia="Times New Roman" w:hAnsi="Arial" w:cs="Arial"/>
          <w:color w:val="333333"/>
          <w:sz w:val="19"/>
          <w:szCs w:val="19"/>
        </w:rPr>
        <w:t xml:space="preserve"> saznanje da zaposleni trpi nasilje od strane učenika, roditelja ili trećeg lica u ustanovi ili za vreme organizovanja aktivnosti ustanove.</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Kada je učenik počinilac nasilja prema zaposlenom, direktor je dužan da odmah obavesti roditelja i centar za socijalni rad; da pokrene vaspitno-disciplinski postupak, i da izrekne vaspitno-disciplinsku meru, u skladu </w:t>
      </w:r>
      <w:proofErr w:type="gramStart"/>
      <w:r w:rsidRPr="00386D9B">
        <w:rPr>
          <w:rFonts w:ascii="Arial" w:eastAsia="Times New Roman" w:hAnsi="Arial" w:cs="Arial"/>
          <w:color w:val="333333"/>
          <w:sz w:val="19"/>
          <w:szCs w:val="19"/>
        </w:rPr>
        <w:t>sa</w:t>
      </w:r>
      <w:proofErr w:type="gramEnd"/>
      <w:r w:rsidRPr="00386D9B">
        <w:rPr>
          <w:rFonts w:ascii="Arial" w:eastAsia="Times New Roman" w:hAnsi="Arial" w:cs="Arial"/>
          <w:color w:val="333333"/>
          <w:sz w:val="19"/>
          <w:szCs w:val="19"/>
        </w:rPr>
        <w:t xml:space="preserve"> zakonom, a ako postoje elementi krivičnog dela ili prekršaja, prijavu podnese nadležnom javnom tužilaštvu odnosno prekršajnom sudu.</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Kada je roditelj </w:t>
      </w:r>
      <w:proofErr w:type="gramStart"/>
      <w:r w:rsidRPr="00386D9B">
        <w:rPr>
          <w:rFonts w:ascii="Arial" w:eastAsia="Times New Roman" w:hAnsi="Arial" w:cs="Arial"/>
          <w:color w:val="333333"/>
          <w:sz w:val="19"/>
          <w:szCs w:val="19"/>
        </w:rPr>
        <w:t>ili</w:t>
      </w:r>
      <w:proofErr w:type="gramEnd"/>
      <w:r w:rsidRPr="00386D9B">
        <w:rPr>
          <w:rFonts w:ascii="Arial" w:eastAsia="Times New Roman" w:hAnsi="Arial" w:cs="Arial"/>
          <w:color w:val="333333"/>
          <w:sz w:val="19"/>
          <w:szCs w:val="19"/>
        </w:rPr>
        <w:t xml:space="preserve"> treće lice počinilac nasilja prema zaposlenom direktor je dužan da odmah obavesti javnog tužioca i policiju.</w:t>
      </w:r>
    </w:p>
    <w:p w:rsidR="00386D9B" w:rsidRPr="00386D9B" w:rsidRDefault="00386D9B" w:rsidP="00386D9B">
      <w:pPr>
        <w:shd w:val="clear" w:color="auto" w:fill="FFFFFF"/>
        <w:spacing w:before="240" w:after="240" w:line="240" w:lineRule="auto"/>
        <w:jc w:val="center"/>
        <w:rPr>
          <w:rFonts w:ascii="Arial" w:eastAsia="Times New Roman" w:hAnsi="Arial" w:cs="Arial"/>
          <w:b/>
          <w:bCs/>
          <w:color w:val="333333"/>
          <w:sz w:val="24"/>
          <w:szCs w:val="24"/>
        </w:rPr>
      </w:pPr>
      <w:bookmarkStart w:id="12" w:name="str_10"/>
      <w:bookmarkEnd w:id="12"/>
      <w:r w:rsidRPr="00386D9B">
        <w:rPr>
          <w:rFonts w:ascii="Arial" w:eastAsia="Times New Roman" w:hAnsi="Arial" w:cs="Arial"/>
          <w:b/>
          <w:bCs/>
          <w:color w:val="333333"/>
          <w:sz w:val="24"/>
          <w:szCs w:val="24"/>
        </w:rPr>
        <w:t>Razvrstavanje nasilja, zlostavljanja i zanemarivanja po nivoima</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Razvrstavanje nasilja, zlostavljanja i zanemarivanja </w:t>
      </w:r>
      <w:proofErr w:type="gramStart"/>
      <w:r w:rsidRPr="00386D9B">
        <w:rPr>
          <w:rFonts w:ascii="Arial" w:eastAsia="Times New Roman" w:hAnsi="Arial" w:cs="Arial"/>
          <w:color w:val="333333"/>
          <w:sz w:val="19"/>
          <w:szCs w:val="19"/>
        </w:rPr>
        <w:t>na</w:t>
      </w:r>
      <w:proofErr w:type="gramEnd"/>
      <w:r w:rsidRPr="00386D9B">
        <w:rPr>
          <w:rFonts w:ascii="Arial" w:eastAsia="Times New Roman" w:hAnsi="Arial" w:cs="Arial"/>
          <w:color w:val="333333"/>
          <w:sz w:val="19"/>
          <w:szCs w:val="19"/>
        </w:rPr>
        <w:t xml:space="preserve"> nivoe ima za cilj obezbeđivanje ujednačenog postupanja (intervenisanja) ustanova u situacijama nasilja i zlostavljanja kada su akteri deca, odnosno učenici (učenik-učenik, učenik-dete). Isti oblici nasilja, zlostavljanja i zanemarivanja mogu da se pojave </w:t>
      </w:r>
      <w:proofErr w:type="gramStart"/>
      <w:r w:rsidRPr="00386D9B">
        <w:rPr>
          <w:rFonts w:ascii="Arial" w:eastAsia="Times New Roman" w:hAnsi="Arial" w:cs="Arial"/>
          <w:color w:val="333333"/>
          <w:sz w:val="19"/>
          <w:szCs w:val="19"/>
        </w:rPr>
        <w:t>na</w:t>
      </w:r>
      <w:proofErr w:type="gramEnd"/>
      <w:r w:rsidRPr="00386D9B">
        <w:rPr>
          <w:rFonts w:ascii="Arial" w:eastAsia="Times New Roman" w:hAnsi="Arial" w:cs="Arial"/>
          <w:color w:val="333333"/>
          <w:sz w:val="19"/>
          <w:szCs w:val="19"/>
        </w:rPr>
        <w:t xml:space="preserve"> više nivoa, ali se razlikuju u intenzitetu, stepenu rizika, učestalosti, posledicama i učesnicima. Procena nivoa nasilja se donosi </w:t>
      </w:r>
      <w:proofErr w:type="gramStart"/>
      <w:r w:rsidRPr="00386D9B">
        <w:rPr>
          <w:rFonts w:ascii="Arial" w:eastAsia="Times New Roman" w:hAnsi="Arial" w:cs="Arial"/>
          <w:color w:val="333333"/>
          <w:sz w:val="19"/>
          <w:szCs w:val="19"/>
        </w:rPr>
        <w:t>na</w:t>
      </w:r>
      <w:proofErr w:type="gramEnd"/>
      <w:r w:rsidRPr="00386D9B">
        <w:rPr>
          <w:rFonts w:ascii="Arial" w:eastAsia="Times New Roman" w:hAnsi="Arial" w:cs="Arial"/>
          <w:color w:val="333333"/>
          <w:sz w:val="19"/>
          <w:szCs w:val="19"/>
        </w:rPr>
        <w:t xml:space="preserve"> osnovu analize intenziteta, stepena rizika, trajanja i učestalosti ponašanja, posledica, broja učesnika, uzrasta i karakteristika razvojnog perioda deteta, odnosno učenika.</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Na predškolskom uzrastu u skladu </w:t>
      </w:r>
      <w:proofErr w:type="gramStart"/>
      <w:r w:rsidRPr="00386D9B">
        <w:rPr>
          <w:rFonts w:ascii="Arial" w:eastAsia="Times New Roman" w:hAnsi="Arial" w:cs="Arial"/>
          <w:color w:val="333333"/>
          <w:sz w:val="19"/>
          <w:szCs w:val="19"/>
        </w:rPr>
        <w:t>sa</w:t>
      </w:r>
      <w:proofErr w:type="gramEnd"/>
      <w:r w:rsidRPr="00386D9B">
        <w:rPr>
          <w:rFonts w:ascii="Arial" w:eastAsia="Times New Roman" w:hAnsi="Arial" w:cs="Arial"/>
          <w:color w:val="333333"/>
          <w:sz w:val="19"/>
          <w:szCs w:val="19"/>
        </w:rPr>
        <w:t xml:space="preserve"> razvojnim karakteristikama uzrasta govorimo o sukobima među decom i agresivnom ponašanju. Tim za zaštitu deteta u predškolskoj ustanovi prilikom analize situacije i donošenja plana aktivnosti u radu </w:t>
      </w:r>
      <w:proofErr w:type="gramStart"/>
      <w:r w:rsidRPr="00386D9B">
        <w:rPr>
          <w:rFonts w:ascii="Arial" w:eastAsia="Times New Roman" w:hAnsi="Arial" w:cs="Arial"/>
          <w:color w:val="333333"/>
          <w:sz w:val="19"/>
          <w:szCs w:val="19"/>
        </w:rPr>
        <w:t>sa</w:t>
      </w:r>
      <w:proofErr w:type="gramEnd"/>
      <w:r w:rsidRPr="00386D9B">
        <w:rPr>
          <w:rFonts w:ascii="Arial" w:eastAsia="Times New Roman" w:hAnsi="Arial" w:cs="Arial"/>
          <w:color w:val="333333"/>
          <w:sz w:val="19"/>
          <w:szCs w:val="19"/>
        </w:rPr>
        <w:t xml:space="preserve"> detetom i porodicom uzima u obzir učestalost ponašanja, trajanje, intenzitet, </w:t>
      </w:r>
      <w:r w:rsidRPr="00386D9B">
        <w:rPr>
          <w:rFonts w:ascii="Arial" w:eastAsia="Times New Roman" w:hAnsi="Arial" w:cs="Arial"/>
          <w:color w:val="333333"/>
          <w:sz w:val="19"/>
          <w:szCs w:val="19"/>
        </w:rPr>
        <w:lastRenderedPageBreak/>
        <w:t>posledice, stepen rizika po učesnike situacije, karakteristike razvojnog perioda i individualne karakteristike deteta.</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proofErr w:type="gramStart"/>
      <w:r w:rsidRPr="00386D9B">
        <w:rPr>
          <w:rFonts w:ascii="Arial" w:eastAsia="Times New Roman" w:hAnsi="Arial" w:cs="Arial"/>
          <w:color w:val="333333"/>
          <w:sz w:val="19"/>
          <w:szCs w:val="19"/>
        </w:rPr>
        <w:t>U realizaciju plana aktivnosti uključuje se roditelj deteta.</w:t>
      </w:r>
      <w:proofErr w:type="gramEnd"/>
      <w:r w:rsidRPr="00386D9B">
        <w:rPr>
          <w:rFonts w:ascii="Arial" w:eastAsia="Times New Roman" w:hAnsi="Arial" w:cs="Arial"/>
          <w:color w:val="333333"/>
          <w:sz w:val="19"/>
          <w:szCs w:val="19"/>
        </w:rPr>
        <w:t xml:space="preserve"> Ukoliko uključivanje porodice nije u najboljem interesu deteta, ustanova </w:t>
      </w:r>
      <w:proofErr w:type="gramStart"/>
      <w:r w:rsidRPr="00386D9B">
        <w:rPr>
          <w:rFonts w:ascii="Arial" w:eastAsia="Times New Roman" w:hAnsi="Arial" w:cs="Arial"/>
          <w:color w:val="333333"/>
          <w:sz w:val="19"/>
          <w:szCs w:val="19"/>
        </w:rPr>
        <w:t>na</w:t>
      </w:r>
      <w:proofErr w:type="gramEnd"/>
      <w:r w:rsidRPr="00386D9B">
        <w:rPr>
          <w:rFonts w:ascii="Arial" w:eastAsia="Times New Roman" w:hAnsi="Arial" w:cs="Arial"/>
          <w:color w:val="333333"/>
          <w:sz w:val="19"/>
          <w:szCs w:val="19"/>
        </w:rPr>
        <w:t xml:space="preserve"> osnovu stručnog mišljenja Tima za zaštitu uključuje nadležni centar za socijali rad. U skladu sa procenom rizika i potrebama deteta uključuju se i drugi sistemi iz spoljašnje mreže zaštite u skladu sa svojom nadležnostima (sistem socijalne zaštite, sistem zdravstvene zaštite).</w:t>
      </w:r>
    </w:p>
    <w:p w:rsidR="00386D9B" w:rsidRPr="00386D9B" w:rsidRDefault="00386D9B" w:rsidP="00386D9B">
      <w:pPr>
        <w:shd w:val="clear" w:color="auto" w:fill="FFFFFF"/>
        <w:spacing w:after="150" w:line="240" w:lineRule="auto"/>
        <w:rPr>
          <w:rFonts w:ascii="Arial" w:eastAsia="Times New Roman" w:hAnsi="Arial" w:cs="Arial"/>
          <w:b/>
          <w:bCs/>
          <w:i/>
          <w:iCs/>
          <w:color w:val="333333"/>
          <w:sz w:val="19"/>
          <w:szCs w:val="19"/>
        </w:rPr>
      </w:pPr>
      <w:r w:rsidRPr="00386D9B">
        <w:rPr>
          <w:rFonts w:ascii="Arial" w:eastAsia="Times New Roman" w:hAnsi="Arial" w:cs="Arial"/>
          <w:b/>
          <w:bCs/>
          <w:i/>
          <w:iCs/>
          <w:color w:val="333333"/>
          <w:sz w:val="19"/>
          <w:szCs w:val="19"/>
        </w:rPr>
        <w:t>Prvi nivo:</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Oblici fizičkog nasilja i zlostavljanja su, naročito: udaranje čvrga, guranje, štipanje, grebanje, gađanje, čupanje, ujedanje, saplitanje, šutiranje, prljanje, uništavanje stvari.</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Oblici psihičkog nasilja i zlostavljanja su, naročito: omalovažavanje, ogovaranje, vređanje, ruganje, nazivanje pogrdnim imenima, psovanje, etiketiranje, imitiranje, "prozivanje".</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Oblici socijalnog nasilja i zlostavljanja su, naročito: dobacivanje, podsmevanje, isključivanje iz grupe </w:t>
      </w:r>
      <w:proofErr w:type="gramStart"/>
      <w:r w:rsidRPr="00386D9B">
        <w:rPr>
          <w:rFonts w:ascii="Arial" w:eastAsia="Times New Roman" w:hAnsi="Arial" w:cs="Arial"/>
          <w:color w:val="333333"/>
          <w:sz w:val="19"/>
          <w:szCs w:val="19"/>
        </w:rPr>
        <w:t>ili</w:t>
      </w:r>
      <w:proofErr w:type="gramEnd"/>
      <w:r w:rsidRPr="00386D9B">
        <w:rPr>
          <w:rFonts w:ascii="Arial" w:eastAsia="Times New Roman" w:hAnsi="Arial" w:cs="Arial"/>
          <w:color w:val="333333"/>
          <w:sz w:val="19"/>
          <w:szCs w:val="19"/>
        </w:rPr>
        <w:t xml:space="preserve"> zajedničkih aktivnosti, favorizovanje na osnovu različitosti, širenje glasina.</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Oblici seksualnog nasilja i zlostavljanja su, naročito, neumesno, </w:t>
      </w:r>
      <w:proofErr w:type="gramStart"/>
      <w:r w:rsidRPr="00386D9B">
        <w:rPr>
          <w:rFonts w:ascii="Arial" w:eastAsia="Times New Roman" w:hAnsi="Arial" w:cs="Arial"/>
          <w:color w:val="333333"/>
          <w:sz w:val="19"/>
          <w:szCs w:val="19"/>
        </w:rPr>
        <w:t>sa</w:t>
      </w:r>
      <w:proofErr w:type="gramEnd"/>
      <w:r w:rsidRPr="00386D9B">
        <w:rPr>
          <w:rFonts w:ascii="Arial" w:eastAsia="Times New Roman" w:hAnsi="Arial" w:cs="Arial"/>
          <w:color w:val="333333"/>
          <w:sz w:val="19"/>
          <w:szCs w:val="19"/>
        </w:rPr>
        <w:t xml:space="preserve"> seksualnom porukom: dobacivanje, psovanje, lascivni komentari, širenje priča, etiketiranje, seksualno nedvosmislena gestikulacija.</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Oblici nasilja i zlostavljanja zloupotrebom informacionih tehnologija i drugih komunikacionih programa su, naročito: uznemiravajuće pozivanje, slanje uznemiravajućih poruka SMS-om, MMS-om.</w:t>
      </w:r>
    </w:p>
    <w:p w:rsidR="00386D9B" w:rsidRPr="00386D9B" w:rsidRDefault="00386D9B" w:rsidP="00386D9B">
      <w:pPr>
        <w:shd w:val="clear" w:color="auto" w:fill="FFFFFF"/>
        <w:spacing w:after="150" w:line="240" w:lineRule="auto"/>
        <w:rPr>
          <w:rFonts w:ascii="Arial" w:eastAsia="Times New Roman" w:hAnsi="Arial" w:cs="Arial"/>
          <w:b/>
          <w:bCs/>
          <w:i/>
          <w:iCs/>
          <w:color w:val="333333"/>
          <w:sz w:val="19"/>
          <w:szCs w:val="19"/>
        </w:rPr>
      </w:pPr>
      <w:r w:rsidRPr="00386D9B">
        <w:rPr>
          <w:rFonts w:ascii="Arial" w:eastAsia="Times New Roman" w:hAnsi="Arial" w:cs="Arial"/>
          <w:b/>
          <w:bCs/>
          <w:i/>
          <w:iCs/>
          <w:color w:val="333333"/>
          <w:sz w:val="19"/>
          <w:szCs w:val="19"/>
        </w:rPr>
        <w:t>Drugi nivo:</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Oblici fizičkog nasilja i zlostavljanja su, naročito: šamaranje, udaranje, gaženje, cepanje odela, "šutke", zatvaranje, pljuvanje, otimanje i uništavanje imovine, izmicanje stolice, čupanje za uši i kosu.</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Oblici psihičkog nasilja i zlostavljanja su, naročito: ucenjivanje, pretnje, nepravedno kažnjavanje, zabrana komuniciranja, isključivanje, manipulisanje.</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Oblici socijalnog nasilja i zlostavljanja su, naročito: spletkarenje, uskraćivanje pažnje </w:t>
      </w:r>
      <w:proofErr w:type="gramStart"/>
      <w:r w:rsidRPr="00386D9B">
        <w:rPr>
          <w:rFonts w:ascii="Arial" w:eastAsia="Times New Roman" w:hAnsi="Arial" w:cs="Arial"/>
          <w:color w:val="333333"/>
          <w:sz w:val="19"/>
          <w:szCs w:val="19"/>
        </w:rPr>
        <w:t>od</w:t>
      </w:r>
      <w:proofErr w:type="gramEnd"/>
      <w:r w:rsidRPr="00386D9B">
        <w:rPr>
          <w:rFonts w:ascii="Arial" w:eastAsia="Times New Roman" w:hAnsi="Arial" w:cs="Arial"/>
          <w:color w:val="333333"/>
          <w:sz w:val="19"/>
          <w:szCs w:val="19"/>
        </w:rPr>
        <w:t xml:space="preserve"> strane grupe (ignorisanje), neuključivanje, neprihvatanje, manipulisanje, iskorišćavanje.</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Oblici seksualnog nasilja i zlostavljanja su, naročito: seksualno dodirivanje, pokazivanje pornografskog materijala, pokazivanje intimnih delova tela, svlačenje.</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Oblici nasilja i zlostavljanja zloupotrebom informacionih tehnologija su, naročito: oglašavanje, snimanje i slanje video zapisa, zloupotreba blogova, foruma i četovanja, snimanje kamerom pojedinaca protiv njihove volje, snimanje kamerom nasilnih scena, distribuiranje snimaka i slika.</w:t>
      </w:r>
    </w:p>
    <w:p w:rsidR="00386D9B" w:rsidRPr="00386D9B" w:rsidRDefault="00386D9B" w:rsidP="00386D9B">
      <w:pPr>
        <w:shd w:val="clear" w:color="auto" w:fill="FFFFFF"/>
        <w:spacing w:after="150" w:line="240" w:lineRule="auto"/>
        <w:rPr>
          <w:rFonts w:ascii="Arial" w:eastAsia="Times New Roman" w:hAnsi="Arial" w:cs="Arial"/>
          <w:b/>
          <w:bCs/>
          <w:i/>
          <w:iCs/>
          <w:color w:val="333333"/>
          <w:sz w:val="19"/>
          <w:szCs w:val="19"/>
        </w:rPr>
      </w:pPr>
      <w:r w:rsidRPr="00386D9B">
        <w:rPr>
          <w:rFonts w:ascii="Arial" w:eastAsia="Times New Roman" w:hAnsi="Arial" w:cs="Arial"/>
          <w:b/>
          <w:bCs/>
          <w:i/>
          <w:iCs/>
          <w:color w:val="333333"/>
          <w:sz w:val="19"/>
          <w:szCs w:val="19"/>
        </w:rPr>
        <w:t>Treći nivo:</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Oblici fizičkog nasilja i zlostavljanja su, naročito: tuča, davljenje, bacanje, prouzrokovanje opekotina i drugih povreda, uskraćivanje hrane i sna, izlaganje niskim temperaturama, napad oružjem.</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Oblici psihičkog nasilja i zlostavljanja su, naročito: zastrašivanje, ucenjivanje uz ozbiljnu pretnju, iznuđivanje novca </w:t>
      </w:r>
      <w:proofErr w:type="gramStart"/>
      <w:r w:rsidRPr="00386D9B">
        <w:rPr>
          <w:rFonts w:ascii="Arial" w:eastAsia="Times New Roman" w:hAnsi="Arial" w:cs="Arial"/>
          <w:color w:val="333333"/>
          <w:sz w:val="19"/>
          <w:szCs w:val="19"/>
        </w:rPr>
        <w:t>ili</w:t>
      </w:r>
      <w:proofErr w:type="gramEnd"/>
      <w:r w:rsidRPr="00386D9B">
        <w:rPr>
          <w:rFonts w:ascii="Arial" w:eastAsia="Times New Roman" w:hAnsi="Arial" w:cs="Arial"/>
          <w:color w:val="333333"/>
          <w:sz w:val="19"/>
          <w:szCs w:val="19"/>
        </w:rPr>
        <w:t xml:space="preserve"> stvari, ograničavanje kretanja, navođenje na korišćenje narkotičkih sredstava i psihoaktivnih supstanci, uključivanje u destruktivne grupe i organizacije.</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Oblici socijalnog nasilja i zlostavljanja su, naročito: pretnje, izolacija, maltretiranje grupe prema pojedincu </w:t>
      </w:r>
      <w:proofErr w:type="gramStart"/>
      <w:r w:rsidRPr="00386D9B">
        <w:rPr>
          <w:rFonts w:ascii="Arial" w:eastAsia="Times New Roman" w:hAnsi="Arial" w:cs="Arial"/>
          <w:color w:val="333333"/>
          <w:sz w:val="19"/>
          <w:szCs w:val="19"/>
        </w:rPr>
        <w:t>ili</w:t>
      </w:r>
      <w:proofErr w:type="gramEnd"/>
      <w:r w:rsidRPr="00386D9B">
        <w:rPr>
          <w:rFonts w:ascii="Arial" w:eastAsia="Times New Roman" w:hAnsi="Arial" w:cs="Arial"/>
          <w:color w:val="333333"/>
          <w:sz w:val="19"/>
          <w:szCs w:val="19"/>
        </w:rPr>
        <w:t xml:space="preserve"> grupi, organizovanje zatvorenih grupa (klanova) koje ima za posledicu povređivanje drugih.</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Oblici seksualnog nasilja i zlostavljanja su, naročito: zavođenje </w:t>
      </w:r>
      <w:proofErr w:type="gramStart"/>
      <w:r w:rsidRPr="00386D9B">
        <w:rPr>
          <w:rFonts w:ascii="Arial" w:eastAsia="Times New Roman" w:hAnsi="Arial" w:cs="Arial"/>
          <w:color w:val="333333"/>
          <w:sz w:val="19"/>
          <w:szCs w:val="19"/>
        </w:rPr>
        <w:t>od</w:t>
      </w:r>
      <w:proofErr w:type="gramEnd"/>
      <w:r w:rsidRPr="00386D9B">
        <w:rPr>
          <w:rFonts w:ascii="Arial" w:eastAsia="Times New Roman" w:hAnsi="Arial" w:cs="Arial"/>
          <w:color w:val="333333"/>
          <w:sz w:val="19"/>
          <w:szCs w:val="19"/>
        </w:rPr>
        <w:t xml:space="preserve"> strane učenika i odraslih, podvođenje, zloupotreba položaja, navođenje, iznuđivanje i prinuda na seksualni čin, silovanje, incest.</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Oblici nasilja i zlostavljanja zloupotrebom informacionih tehnologija su, naročito: snimanje nasilnih scena, distribuiranje snimaka i slika, dečija pornografija.</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Radi ujednačenog i primerenog postupanja, ustanova u prevenciji i intervenciji </w:t>
      </w:r>
      <w:proofErr w:type="gramStart"/>
      <w:r w:rsidRPr="00386D9B">
        <w:rPr>
          <w:rFonts w:ascii="Arial" w:eastAsia="Times New Roman" w:hAnsi="Arial" w:cs="Arial"/>
          <w:color w:val="333333"/>
          <w:sz w:val="19"/>
          <w:szCs w:val="19"/>
        </w:rPr>
        <w:t>na</w:t>
      </w:r>
      <w:proofErr w:type="gramEnd"/>
      <w:r w:rsidRPr="00386D9B">
        <w:rPr>
          <w:rFonts w:ascii="Arial" w:eastAsia="Times New Roman" w:hAnsi="Arial" w:cs="Arial"/>
          <w:color w:val="333333"/>
          <w:sz w:val="19"/>
          <w:szCs w:val="19"/>
        </w:rPr>
        <w:t xml:space="preserve"> nasilje, zlostavljanje i zanemarivanje, opštim aktom utvrđuje kao lakše povrede obaveza učenika:</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 </w:t>
      </w:r>
      <w:proofErr w:type="gramStart"/>
      <w:r w:rsidRPr="00386D9B">
        <w:rPr>
          <w:rFonts w:ascii="Arial" w:eastAsia="Times New Roman" w:hAnsi="Arial" w:cs="Arial"/>
          <w:color w:val="333333"/>
          <w:sz w:val="19"/>
          <w:szCs w:val="19"/>
        </w:rPr>
        <w:t>ponavljanje</w:t>
      </w:r>
      <w:proofErr w:type="gramEnd"/>
      <w:r w:rsidRPr="00386D9B">
        <w:rPr>
          <w:rFonts w:ascii="Arial" w:eastAsia="Times New Roman" w:hAnsi="Arial" w:cs="Arial"/>
          <w:color w:val="333333"/>
          <w:sz w:val="19"/>
          <w:szCs w:val="19"/>
        </w:rPr>
        <w:t xml:space="preserve"> nasilnog ponašanja sa prvog nivoa kada vaspitni rad nije delotvoran;</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lastRenderedPageBreak/>
        <w:t xml:space="preserve">- </w:t>
      </w:r>
      <w:proofErr w:type="gramStart"/>
      <w:r w:rsidRPr="00386D9B">
        <w:rPr>
          <w:rFonts w:ascii="Arial" w:eastAsia="Times New Roman" w:hAnsi="Arial" w:cs="Arial"/>
          <w:color w:val="333333"/>
          <w:sz w:val="19"/>
          <w:szCs w:val="19"/>
        </w:rPr>
        <w:t>nasilno</w:t>
      </w:r>
      <w:proofErr w:type="gramEnd"/>
      <w:r w:rsidRPr="00386D9B">
        <w:rPr>
          <w:rFonts w:ascii="Arial" w:eastAsia="Times New Roman" w:hAnsi="Arial" w:cs="Arial"/>
          <w:color w:val="333333"/>
          <w:sz w:val="19"/>
          <w:szCs w:val="19"/>
        </w:rPr>
        <w:t xml:space="preserve"> ponašanje sa drugog nivoa kada pojačani vaspitni rad nije delotvoran.</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Nasilno ponašanje </w:t>
      </w:r>
      <w:proofErr w:type="gramStart"/>
      <w:r w:rsidRPr="00386D9B">
        <w:rPr>
          <w:rFonts w:ascii="Arial" w:eastAsia="Times New Roman" w:hAnsi="Arial" w:cs="Arial"/>
          <w:color w:val="333333"/>
          <w:sz w:val="19"/>
          <w:szCs w:val="19"/>
        </w:rPr>
        <w:t>sa</w:t>
      </w:r>
      <w:proofErr w:type="gramEnd"/>
      <w:r w:rsidRPr="00386D9B">
        <w:rPr>
          <w:rFonts w:ascii="Arial" w:eastAsia="Times New Roman" w:hAnsi="Arial" w:cs="Arial"/>
          <w:color w:val="333333"/>
          <w:sz w:val="19"/>
          <w:szCs w:val="19"/>
        </w:rPr>
        <w:t xml:space="preserve"> trećeg nivoa može da bude tretirano kao teža povreda obaveza i kao povreda zabrane utvrđene zakonom, u zavisnosti od okolnosti (posledice, intenzitet, učestalost, učesnici, vreme, mesto, način i dr.), što procenjuju tim za zaštitu i direktor.</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U domu učenika ponavljanje lakših povreda obaveza tretira se kao teža povreda obaveza u skladu </w:t>
      </w:r>
      <w:proofErr w:type="gramStart"/>
      <w:r w:rsidRPr="00386D9B">
        <w:rPr>
          <w:rFonts w:ascii="Arial" w:eastAsia="Times New Roman" w:hAnsi="Arial" w:cs="Arial"/>
          <w:color w:val="333333"/>
          <w:sz w:val="19"/>
          <w:szCs w:val="19"/>
        </w:rPr>
        <w:t>sa</w:t>
      </w:r>
      <w:proofErr w:type="gramEnd"/>
      <w:r w:rsidRPr="00386D9B">
        <w:rPr>
          <w:rFonts w:ascii="Arial" w:eastAsia="Times New Roman" w:hAnsi="Arial" w:cs="Arial"/>
          <w:color w:val="333333"/>
          <w:sz w:val="19"/>
          <w:szCs w:val="19"/>
        </w:rPr>
        <w:t xml:space="preserve"> zakonom kojim je uređen učenički i studentski standard. U domu učenika vaspitno-disciplinski postupak se vodi u skladu </w:t>
      </w:r>
      <w:proofErr w:type="gramStart"/>
      <w:r w:rsidRPr="00386D9B">
        <w:rPr>
          <w:rFonts w:ascii="Arial" w:eastAsia="Times New Roman" w:hAnsi="Arial" w:cs="Arial"/>
          <w:color w:val="333333"/>
          <w:sz w:val="19"/>
          <w:szCs w:val="19"/>
        </w:rPr>
        <w:t>sa</w:t>
      </w:r>
      <w:proofErr w:type="gramEnd"/>
      <w:r w:rsidRPr="00386D9B">
        <w:rPr>
          <w:rFonts w:ascii="Arial" w:eastAsia="Times New Roman" w:hAnsi="Arial" w:cs="Arial"/>
          <w:color w:val="333333"/>
          <w:sz w:val="19"/>
          <w:szCs w:val="19"/>
        </w:rPr>
        <w:t xml:space="preserve"> zakonom kojim je uređen učenički i studentski standard.</w:t>
      </w:r>
    </w:p>
    <w:p w:rsidR="00386D9B" w:rsidRPr="00386D9B" w:rsidRDefault="00386D9B" w:rsidP="00386D9B">
      <w:pPr>
        <w:shd w:val="clear" w:color="auto" w:fill="FFFFFF"/>
        <w:spacing w:before="240" w:after="240" w:line="240" w:lineRule="auto"/>
        <w:jc w:val="center"/>
        <w:rPr>
          <w:rFonts w:ascii="Arial" w:eastAsia="Times New Roman" w:hAnsi="Arial" w:cs="Arial"/>
          <w:b/>
          <w:bCs/>
          <w:color w:val="333333"/>
          <w:sz w:val="24"/>
          <w:szCs w:val="24"/>
        </w:rPr>
      </w:pPr>
      <w:bookmarkStart w:id="13" w:name="str_11"/>
      <w:bookmarkEnd w:id="13"/>
      <w:r w:rsidRPr="00386D9B">
        <w:rPr>
          <w:rFonts w:ascii="Arial" w:eastAsia="Times New Roman" w:hAnsi="Arial" w:cs="Arial"/>
          <w:b/>
          <w:bCs/>
          <w:color w:val="333333"/>
          <w:sz w:val="24"/>
          <w:szCs w:val="24"/>
        </w:rPr>
        <w:t>Intervencija prema nivoima nasilja, zlostavljanja i zanemarivanja</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proofErr w:type="gramStart"/>
      <w:r w:rsidRPr="00386D9B">
        <w:rPr>
          <w:rFonts w:ascii="Arial" w:eastAsia="Times New Roman" w:hAnsi="Arial" w:cs="Arial"/>
          <w:color w:val="333333"/>
          <w:sz w:val="19"/>
          <w:szCs w:val="19"/>
        </w:rPr>
        <w:t>Nivo nasilja i zlostavljanja uslovljava i preduzimanje određenih interventnih mera i aktivnosti.</w:t>
      </w:r>
      <w:proofErr w:type="gramEnd"/>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b/>
          <w:bCs/>
          <w:i/>
          <w:iCs/>
          <w:color w:val="333333"/>
          <w:sz w:val="19"/>
          <w:szCs w:val="19"/>
        </w:rPr>
        <w:t>Na prvom nivou,</w:t>
      </w:r>
      <w:r w:rsidRPr="00386D9B">
        <w:rPr>
          <w:rFonts w:ascii="Arial" w:eastAsia="Times New Roman" w:hAnsi="Arial" w:cs="Arial"/>
          <w:color w:val="333333"/>
          <w:sz w:val="19"/>
          <w:szCs w:val="19"/>
        </w:rPr>
        <w:t xml:space="preserve"> po pravilu, aktivnosti preduzima samostalno odeljenjski starešina, nastavnik, odnosno vaspitač, u saradnji </w:t>
      </w:r>
      <w:proofErr w:type="gramStart"/>
      <w:r w:rsidRPr="00386D9B">
        <w:rPr>
          <w:rFonts w:ascii="Arial" w:eastAsia="Times New Roman" w:hAnsi="Arial" w:cs="Arial"/>
          <w:color w:val="333333"/>
          <w:sz w:val="19"/>
          <w:szCs w:val="19"/>
        </w:rPr>
        <w:t>sa</w:t>
      </w:r>
      <w:proofErr w:type="gramEnd"/>
      <w:r w:rsidRPr="00386D9B">
        <w:rPr>
          <w:rFonts w:ascii="Arial" w:eastAsia="Times New Roman" w:hAnsi="Arial" w:cs="Arial"/>
          <w:color w:val="333333"/>
          <w:sz w:val="19"/>
          <w:szCs w:val="19"/>
        </w:rPr>
        <w:t xml:space="preserve"> roditeljem, u smislu pojačanog vaspitnog rada sa vaspitnom grupom, odeljenjskom zajednicom, grupom učenika i individualno.</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Izuzetno, ako se nasilno ponašanje ponavlja, ako vaspitni rad nije bio delotvoran, ako su posledice teže, ako je u pitanju nasilje i zlostavljanje </w:t>
      </w:r>
      <w:proofErr w:type="gramStart"/>
      <w:r w:rsidRPr="00386D9B">
        <w:rPr>
          <w:rFonts w:ascii="Arial" w:eastAsia="Times New Roman" w:hAnsi="Arial" w:cs="Arial"/>
          <w:color w:val="333333"/>
          <w:sz w:val="19"/>
          <w:szCs w:val="19"/>
        </w:rPr>
        <w:t>od</w:t>
      </w:r>
      <w:proofErr w:type="gramEnd"/>
      <w:r w:rsidRPr="00386D9B">
        <w:rPr>
          <w:rFonts w:ascii="Arial" w:eastAsia="Times New Roman" w:hAnsi="Arial" w:cs="Arial"/>
          <w:color w:val="333333"/>
          <w:sz w:val="19"/>
          <w:szCs w:val="19"/>
        </w:rPr>
        <w:t xml:space="preserve"> strane grupe prema pojedincu ili ako isto dete i učenik trpi ponovljeno nasilje i zlostavljanje za situacije prvog nivoa, ustanova interveniše aktivnostima predviđenim za drugi, odnosno treći nivo.</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b/>
          <w:bCs/>
          <w:i/>
          <w:iCs/>
          <w:color w:val="333333"/>
          <w:sz w:val="19"/>
          <w:szCs w:val="19"/>
        </w:rPr>
        <w:t>Na drugom nivou,</w:t>
      </w:r>
      <w:r w:rsidRPr="00386D9B">
        <w:rPr>
          <w:rFonts w:ascii="Arial" w:eastAsia="Times New Roman" w:hAnsi="Arial" w:cs="Arial"/>
          <w:color w:val="333333"/>
          <w:sz w:val="19"/>
          <w:szCs w:val="19"/>
        </w:rPr>
        <w:t xml:space="preserve"> po pravilu, aktivnosti preduzima odeljenjski starešina, odnosno glavni vaspitač u domu, u saradnji </w:t>
      </w:r>
      <w:proofErr w:type="gramStart"/>
      <w:r w:rsidRPr="00386D9B">
        <w:rPr>
          <w:rFonts w:ascii="Arial" w:eastAsia="Times New Roman" w:hAnsi="Arial" w:cs="Arial"/>
          <w:color w:val="333333"/>
          <w:sz w:val="19"/>
          <w:szCs w:val="19"/>
        </w:rPr>
        <w:t>sa</w:t>
      </w:r>
      <w:proofErr w:type="gramEnd"/>
      <w:r w:rsidRPr="00386D9B">
        <w:rPr>
          <w:rFonts w:ascii="Arial" w:eastAsia="Times New Roman" w:hAnsi="Arial" w:cs="Arial"/>
          <w:color w:val="333333"/>
          <w:sz w:val="19"/>
          <w:szCs w:val="19"/>
        </w:rPr>
        <w:t xml:space="preserve"> pedagogom, psihologom, timom za zaštitu i direktorom, uz obavezno učešće roditelja, u smislu pojačanog vaspitnog rada. Ukoliko pojačani vaspitni rad nije delotvoran, direktor pokreće vaspitno-disciplinski postupak i izriče meru, u skladu </w:t>
      </w:r>
      <w:proofErr w:type="gramStart"/>
      <w:r w:rsidRPr="00386D9B">
        <w:rPr>
          <w:rFonts w:ascii="Arial" w:eastAsia="Times New Roman" w:hAnsi="Arial" w:cs="Arial"/>
          <w:color w:val="333333"/>
          <w:sz w:val="19"/>
          <w:szCs w:val="19"/>
        </w:rPr>
        <w:t>sa</w:t>
      </w:r>
      <w:proofErr w:type="gramEnd"/>
      <w:r w:rsidRPr="00386D9B">
        <w:rPr>
          <w:rFonts w:ascii="Arial" w:eastAsia="Times New Roman" w:hAnsi="Arial" w:cs="Arial"/>
          <w:color w:val="333333"/>
          <w:sz w:val="19"/>
          <w:szCs w:val="19"/>
        </w:rPr>
        <w:t xml:space="preserve"> zakonom.</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b/>
          <w:bCs/>
          <w:i/>
          <w:iCs/>
          <w:color w:val="333333"/>
          <w:sz w:val="19"/>
          <w:szCs w:val="19"/>
        </w:rPr>
        <w:t>Na trećem nivou,</w:t>
      </w:r>
      <w:r w:rsidRPr="00386D9B">
        <w:rPr>
          <w:rFonts w:ascii="Arial" w:eastAsia="Times New Roman" w:hAnsi="Arial" w:cs="Arial"/>
          <w:color w:val="333333"/>
          <w:sz w:val="19"/>
          <w:szCs w:val="19"/>
        </w:rPr>
        <w:t xml:space="preserve"> aktivnosti preduzima direktor </w:t>
      </w:r>
      <w:proofErr w:type="gramStart"/>
      <w:r w:rsidRPr="00386D9B">
        <w:rPr>
          <w:rFonts w:ascii="Arial" w:eastAsia="Times New Roman" w:hAnsi="Arial" w:cs="Arial"/>
          <w:color w:val="333333"/>
          <w:sz w:val="19"/>
          <w:szCs w:val="19"/>
        </w:rPr>
        <w:t>sa</w:t>
      </w:r>
      <w:proofErr w:type="gramEnd"/>
      <w:r w:rsidRPr="00386D9B">
        <w:rPr>
          <w:rFonts w:ascii="Arial" w:eastAsia="Times New Roman" w:hAnsi="Arial" w:cs="Arial"/>
          <w:color w:val="333333"/>
          <w:sz w:val="19"/>
          <w:szCs w:val="19"/>
        </w:rPr>
        <w:t xml:space="preserve"> timom za zaštitu, uz obavezno angažovanje roditelja i nadležnih organa, organizacija i službi (centar za socijalni rad, zdravstvena služba, policija i druge organizacije i službe). Kada su izvršioci nasilja učenici starosti do 14 godina protiv kojih se ne može podneti prekršajna </w:t>
      </w:r>
      <w:proofErr w:type="gramStart"/>
      <w:r w:rsidRPr="00386D9B">
        <w:rPr>
          <w:rFonts w:ascii="Arial" w:eastAsia="Times New Roman" w:hAnsi="Arial" w:cs="Arial"/>
          <w:color w:val="333333"/>
          <w:sz w:val="19"/>
          <w:szCs w:val="19"/>
        </w:rPr>
        <w:t>ili</w:t>
      </w:r>
      <w:proofErr w:type="gramEnd"/>
      <w:r w:rsidRPr="00386D9B">
        <w:rPr>
          <w:rFonts w:ascii="Arial" w:eastAsia="Times New Roman" w:hAnsi="Arial" w:cs="Arial"/>
          <w:color w:val="333333"/>
          <w:sz w:val="19"/>
          <w:szCs w:val="19"/>
        </w:rPr>
        <w:t xml:space="preserve"> krivična prijava, niti pokrenuti prekršajni i krivični postupak, na ovom uzrastu se isključivo primenjuju mere iz nadležnosti obrazovno-vaspitnog sistema, zdravstvenog sistema i sistema socijalne zaštite. U radu </w:t>
      </w:r>
      <w:proofErr w:type="gramStart"/>
      <w:r w:rsidRPr="00386D9B">
        <w:rPr>
          <w:rFonts w:ascii="Arial" w:eastAsia="Times New Roman" w:hAnsi="Arial" w:cs="Arial"/>
          <w:color w:val="333333"/>
          <w:sz w:val="19"/>
          <w:szCs w:val="19"/>
        </w:rPr>
        <w:t>sa</w:t>
      </w:r>
      <w:proofErr w:type="gramEnd"/>
      <w:r w:rsidRPr="00386D9B">
        <w:rPr>
          <w:rFonts w:ascii="Arial" w:eastAsia="Times New Roman" w:hAnsi="Arial" w:cs="Arial"/>
          <w:color w:val="333333"/>
          <w:sz w:val="19"/>
          <w:szCs w:val="19"/>
        </w:rPr>
        <w:t xml:space="preserve"> učenikom do 14 godina roditelj ima obavezu da se uključi u pojačan, odnosno po intenzitetu primeren potrebama učenika vaspitni rad. Ukoliko prisustvo roditelja nije u najboljem interesu učenika, tj. </w:t>
      </w:r>
      <w:proofErr w:type="gramStart"/>
      <w:r w:rsidRPr="00386D9B">
        <w:rPr>
          <w:rFonts w:ascii="Arial" w:eastAsia="Times New Roman" w:hAnsi="Arial" w:cs="Arial"/>
          <w:color w:val="333333"/>
          <w:sz w:val="19"/>
          <w:szCs w:val="19"/>
        </w:rPr>
        <w:t>može</w:t>
      </w:r>
      <w:proofErr w:type="gramEnd"/>
      <w:r w:rsidRPr="00386D9B">
        <w:rPr>
          <w:rFonts w:ascii="Arial" w:eastAsia="Times New Roman" w:hAnsi="Arial" w:cs="Arial"/>
          <w:color w:val="333333"/>
          <w:sz w:val="19"/>
          <w:szCs w:val="19"/>
        </w:rPr>
        <w:t xml:space="preserve"> da mu šteti, ugrozi njegovu bezbednost ili ometa postupak u ustanovi, direktor obaveštava centar za socijalni rad, odnosno policiju ili javnog tužioca.</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Na ovom nivou obavezni su vaspitni rad koji je u intenzitetu primeren potrebama učenika, kao i pokretanje vaspitno-disciplinskog postupka i izricanje mere, u skladu </w:t>
      </w:r>
      <w:proofErr w:type="gramStart"/>
      <w:r w:rsidRPr="00386D9B">
        <w:rPr>
          <w:rFonts w:ascii="Arial" w:eastAsia="Times New Roman" w:hAnsi="Arial" w:cs="Arial"/>
          <w:color w:val="333333"/>
          <w:sz w:val="19"/>
          <w:szCs w:val="19"/>
        </w:rPr>
        <w:t>sa</w:t>
      </w:r>
      <w:proofErr w:type="gramEnd"/>
      <w:r w:rsidRPr="00386D9B">
        <w:rPr>
          <w:rFonts w:ascii="Arial" w:eastAsia="Times New Roman" w:hAnsi="Arial" w:cs="Arial"/>
          <w:color w:val="333333"/>
          <w:sz w:val="19"/>
          <w:szCs w:val="19"/>
        </w:rPr>
        <w:t xml:space="preserve"> zakonom. Ako je za rad </w:t>
      </w:r>
      <w:proofErr w:type="gramStart"/>
      <w:r w:rsidRPr="00386D9B">
        <w:rPr>
          <w:rFonts w:ascii="Arial" w:eastAsia="Times New Roman" w:hAnsi="Arial" w:cs="Arial"/>
          <w:color w:val="333333"/>
          <w:sz w:val="19"/>
          <w:szCs w:val="19"/>
        </w:rPr>
        <w:t>sa</w:t>
      </w:r>
      <w:proofErr w:type="gramEnd"/>
      <w:r w:rsidRPr="00386D9B">
        <w:rPr>
          <w:rFonts w:ascii="Arial" w:eastAsia="Times New Roman" w:hAnsi="Arial" w:cs="Arial"/>
          <w:color w:val="333333"/>
          <w:sz w:val="19"/>
          <w:szCs w:val="19"/>
        </w:rPr>
        <w:t xml:space="preserve"> učenikom angažovana i druga organizacija ili služba, ustanova ostvaruje saradnju sa njom i međusobno usklađuju aktivnosti.</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Kada dete predškolskog uzrasta ispoljava agresivno ponašanje koje je deo razvojne faze </w:t>
      </w:r>
      <w:proofErr w:type="gramStart"/>
      <w:r w:rsidRPr="00386D9B">
        <w:rPr>
          <w:rFonts w:ascii="Arial" w:eastAsia="Times New Roman" w:hAnsi="Arial" w:cs="Arial"/>
          <w:color w:val="333333"/>
          <w:sz w:val="19"/>
          <w:szCs w:val="19"/>
        </w:rPr>
        <w:t>ili</w:t>
      </w:r>
      <w:proofErr w:type="gramEnd"/>
      <w:r w:rsidRPr="00386D9B">
        <w:rPr>
          <w:rFonts w:ascii="Arial" w:eastAsia="Times New Roman" w:hAnsi="Arial" w:cs="Arial"/>
          <w:color w:val="333333"/>
          <w:sz w:val="19"/>
          <w:szCs w:val="19"/>
        </w:rPr>
        <w:t xml:space="preserve"> posledica smetnje u razvoju deteta vaspitač u saradnji sa Timom za zaštitu planira mere podrške uz obavezno uključivanje roditelja. </w:t>
      </w:r>
      <w:proofErr w:type="gramStart"/>
      <w:r w:rsidRPr="00386D9B">
        <w:rPr>
          <w:rFonts w:ascii="Arial" w:eastAsia="Times New Roman" w:hAnsi="Arial" w:cs="Arial"/>
          <w:color w:val="333333"/>
          <w:sz w:val="19"/>
          <w:szCs w:val="19"/>
        </w:rPr>
        <w:t>Tim za zaštitu procenjuje da li je potrebno uključivanje drugih institucija za podršku detetu i porodici (centra za socijalni rad, zdravstvene službe i dr.).</w:t>
      </w:r>
      <w:proofErr w:type="gramEnd"/>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Kada roditelj čini nasilje </w:t>
      </w:r>
      <w:proofErr w:type="gramStart"/>
      <w:r w:rsidRPr="00386D9B">
        <w:rPr>
          <w:rFonts w:ascii="Arial" w:eastAsia="Times New Roman" w:hAnsi="Arial" w:cs="Arial"/>
          <w:color w:val="333333"/>
          <w:sz w:val="19"/>
          <w:szCs w:val="19"/>
        </w:rPr>
        <w:t>ili</w:t>
      </w:r>
      <w:proofErr w:type="gramEnd"/>
      <w:r w:rsidRPr="00386D9B">
        <w:rPr>
          <w:rFonts w:ascii="Arial" w:eastAsia="Times New Roman" w:hAnsi="Arial" w:cs="Arial"/>
          <w:color w:val="333333"/>
          <w:sz w:val="19"/>
          <w:szCs w:val="19"/>
        </w:rPr>
        <w:t xml:space="preserve"> zlostavljanje deteta i kada njegovo uključivanje u postupak nije u najboljem interesu deteta Tim za zaštitu obavezno uključuje nadležni centar za socijalni rad.</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Informacije o nasilju, zlostavljanju i zanemarivanju prikuplja, po pravilu, psiholog, pedagog, odnosno drugo zaduženo lice u ustanovi - odeljenjski starešina, nastavnik, vaspitač </w:t>
      </w:r>
      <w:proofErr w:type="gramStart"/>
      <w:r w:rsidRPr="00386D9B">
        <w:rPr>
          <w:rFonts w:ascii="Arial" w:eastAsia="Times New Roman" w:hAnsi="Arial" w:cs="Arial"/>
          <w:color w:val="333333"/>
          <w:sz w:val="19"/>
          <w:szCs w:val="19"/>
        </w:rPr>
        <w:t>ili</w:t>
      </w:r>
      <w:proofErr w:type="gramEnd"/>
      <w:r w:rsidRPr="00386D9B">
        <w:rPr>
          <w:rFonts w:ascii="Arial" w:eastAsia="Times New Roman" w:hAnsi="Arial" w:cs="Arial"/>
          <w:color w:val="333333"/>
          <w:sz w:val="19"/>
          <w:szCs w:val="19"/>
        </w:rPr>
        <w:t xml:space="preserve"> član tima za zaštitu, neposredno po saznanju ili sumnji na nasilje, zlostavljanje i zanemarivanje. Način prikupljanja informacija određuje se u skladu </w:t>
      </w:r>
      <w:proofErr w:type="gramStart"/>
      <w:r w:rsidRPr="00386D9B">
        <w:rPr>
          <w:rFonts w:ascii="Arial" w:eastAsia="Times New Roman" w:hAnsi="Arial" w:cs="Arial"/>
          <w:color w:val="333333"/>
          <w:sz w:val="19"/>
          <w:szCs w:val="19"/>
        </w:rPr>
        <w:t>sa</w:t>
      </w:r>
      <w:proofErr w:type="gramEnd"/>
      <w:r w:rsidRPr="00386D9B">
        <w:rPr>
          <w:rFonts w:ascii="Arial" w:eastAsia="Times New Roman" w:hAnsi="Arial" w:cs="Arial"/>
          <w:color w:val="333333"/>
          <w:sz w:val="19"/>
          <w:szCs w:val="19"/>
        </w:rPr>
        <w:t xml:space="preserve"> specifičnostima situacije. Izjava </w:t>
      </w:r>
      <w:proofErr w:type="gramStart"/>
      <w:r w:rsidRPr="00386D9B">
        <w:rPr>
          <w:rFonts w:ascii="Arial" w:eastAsia="Times New Roman" w:hAnsi="Arial" w:cs="Arial"/>
          <w:color w:val="333333"/>
          <w:sz w:val="19"/>
          <w:szCs w:val="19"/>
        </w:rPr>
        <w:t>od</w:t>
      </w:r>
      <w:proofErr w:type="gramEnd"/>
      <w:r w:rsidRPr="00386D9B">
        <w:rPr>
          <w:rFonts w:ascii="Arial" w:eastAsia="Times New Roman" w:hAnsi="Arial" w:cs="Arial"/>
          <w:color w:val="333333"/>
          <w:sz w:val="19"/>
          <w:szCs w:val="19"/>
        </w:rPr>
        <w:t xml:space="preserve"> maloletnih učenika se uzima u skladu sa odredbama zakona koji uređuje osnove sistema obrazovanja i vaspitanja, a kojima je propisan vaspitno-disciplinski postupak u ustanovi.</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Ako postoji sumnja </w:t>
      </w:r>
      <w:proofErr w:type="gramStart"/>
      <w:r w:rsidRPr="00386D9B">
        <w:rPr>
          <w:rFonts w:ascii="Arial" w:eastAsia="Times New Roman" w:hAnsi="Arial" w:cs="Arial"/>
          <w:color w:val="333333"/>
          <w:sz w:val="19"/>
          <w:szCs w:val="19"/>
        </w:rPr>
        <w:t>ili</w:t>
      </w:r>
      <w:proofErr w:type="gramEnd"/>
      <w:r w:rsidRPr="00386D9B">
        <w:rPr>
          <w:rFonts w:ascii="Arial" w:eastAsia="Times New Roman" w:hAnsi="Arial" w:cs="Arial"/>
          <w:color w:val="333333"/>
          <w:sz w:val="19"/>
          <w:szCs w:val="19"/>
        </w:rPr>
        <w:t xml:space="preserve"> saznanje o nasilju, zlostavljanju i zanemarivanju deteta i učenika u porodici, direktor bez odlaganja obaveštava policiju ili javnog tužioca, koji preduzimaju dalje mere u skladu sa zakonom.</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Ukoliko se radi o događaju koji zahteva preduzimanje neodložnih interventnih mera i aktivnosti, direktor obaveštava roditelja i centar za socijalni rad, koji dalje koordinira aktivnostima </w:t>
      </w:r>
      <w:proofErr w:type="gramStart"/>
      <w:r w:rsidRPr="00386D9B">
        <w:rPr>
          <w:rFonts w:ascii="Arial" w:eastAsia="Times New Roman" w:hAnsi="Arial" w:cs="Arial"/>
          <w:color w:val="333333"/>
          <w:sz w:val="19"/>
          <w:szCs w:val="19"/>
        </w:rPr>
        <w:t>sa</w:t>
      </w:r>
      <w:proofErr w:type="gramEnd"/>
      <w:r w:rsidRPr="00386D9B">
        <w:rPr>
          <w:rFonts w:ascii="Arial" w:eastAsia="Times New Roman" w:hAnsi="Arial" w:cs="Arial"/>
          <w:color w:val="333333"/>
          <w:sz w:val="19"/>
          <w:szCs w:val="19"/>
        </w:rPr>
        <w:t xml:space="preserve"> svim učesnicima u procesu zaštite deteta i učenika.</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lastRenderedPageBreak/>
        <w:t xml:space="preserve">Ako postoji sumnja da nasilni događaj može da ima elemente krivičnog dela </w:t>
      </w:r>
      <w:proofErr w:type="gramStart"/>
      <w:r w:rsidRPr="00386D9B">
        <w:rPr>
          <w:rFonts w:ascii="Arial" w:eastAsia="Times New Roman" w:hAnsi="Arial" w:cs="Arial"/>
          <w:color w:val="333333"/>
          <w:sz w:val="19"/>
          <w:szCs w:val="19"/>
        </w:rPr>
        <w:t>ili</w:t>
      </w:r>
      <w:proofErr w:type="gramEnd"/>
      <w:r w:rsidRPr="00386D9B">
        <w:rPr>
          <w:rFonts w:ascii="Arial" w:eastAsia="Times New Roman" w:hAnsi="Arial" w:cs="Arial"/>
          <w:color w:val="333333"/>
          <w:sz w:val="19"/>
          <w:szCs w:val="19"/>
        </w:rPr>
        <w:t xml:space="preserve"> prekršaja, direktor obaveštava roditelja i podnosi krivičnu prijavu nadležnom javnom tužilaštvu, odnosno zahtev za pokretanje prekršajnog postupka nadležnom prekršajnom sudu.</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Ukoliko postoji sumnja </w:t>
      </w:r>
      <w:proofErr w:type="gramStart"/>
      <w:r w:rsidRPr="00386D9B">
        <w:rPr>
          <w:rFonts w:ascii="Arial" w:eastAsia="Times New Roman" w:hAnsi="Arial" w:cs="Arial"/>
          <w:color w:val="333333"/>
          <w:sz w:val="19"/>
          <w:szCs w:val="19"/>
        </w:rPr>
        <w:t>ili</w:t>
      </w:r>
      <w:proofErr w:type="gramEnd"/>
      <w:r w:rsidRPr="00386D9B">
        <w:rPr>
          <w:rFonts w:ascii="Arial" w:eastAsia="Times New Roman" w:hAnsi="Arial" w:cs="Arial"/>
          <w:color w:val="333333"/>
          <w:sz w:val="19"/>
          <w:szCs w:val="19"/>
        </w:rPr>
        <w:t xml:space="preserve"> saznanje da je učenik uključen u promovisanje, zagovaranje i podržavanje ideološki motivisanog nasilja, odnosno u nasilni ekstremizam, direktor škole saziva tim za zaštitu koji razmatra situaciju i na osnovu prikupljenih informacija odlučuje o daljem postupanju.</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Ukoliko postoji sumnja </w:t>
      </w:r>
      <w:proofErr w:type="gramStart"/>
      <w:r w:rsidRPr="00386D9B">
        <w:rPr>
          <w:rFonts w:ascii="Arial" w:eastAsia="Times New Roman" w:hAnsi="Arial" w:cs="Arial"/>
          <w:color w:val="333333"/>
          <w:sz w:val="19"/>
          <w:szCs w:val="19"/>
        </w:rPr>
        <w:t>ili</w:t>
      </w:r>
      <w:proofErr w:type="gramEnd"/>
      <w:r w:rsidRPr="00386D9B">
        <w:rPr>
          <w:rFonts w:ascii="Arial" w:eastAsia="Times New Roman" w:hAnsi="Arial" w:cs="Arial"/>
          <w:color w:val="333333"/>
          <w:sz w:val="19"/>
          <w:szCs w:val="19"/>
        </w:rPr>
        <w:t xml:space="preserve"> saznanje da učenik priprema i/ili učestvuje u ideološki motivisanom nasilju, odnosno u nasilnom ekstremizmu koje ima elemente krivičnog dela i kada taj događaj očigledno zahteva neodložno postupanje, direktor odmah obaveštava roditelja, javnog tužioca i policiju.</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Ukoliko postoji sumnja </w:t>
      </w:r>
      <w:proofErr w:type="gramStart"/>
      <w:r w:rsidRPr="00386D9B">
        <w:rPr>
          <w:rFonts w:ascii="Arial" w:eastAsia="Times New Roman" w:hAnsi="Arial" w:cs="Arial"/>
          <w:color w:val="333333"/>
          <w:sz w:val="19"/>
          <w:szCs w:val="19"/>
        </w:rPr>
        <w:t>ili</w:t>
      </w:r>
      <w:proofErr w:type="gramEnd"/>
      <w:r w:rsidRPr="00386D9B">
        <w:rPr>
          <w:rFonts w:ascii="Arial" w:eastAsia="Times New Roman" w:hAnsi="Arial" w:cs="Arial"/>
          <w:color w:val="333333"/>
          <w:sz w:val="19"/>
          <w:szCs w:val="19"/>
        </w:rPr>
        <w:t xml:space="preserve"> saznanje da je dete, odnosno učenik uključen u bilo koji oblik trgovine ljudima, direktor se obraća službi nadležnoj za identifikaciju i podršku žrtava trgovine ljudima, odnosno Centru za zaštitu žrtava trgovine, nadležnom centru za socijalni rad i policiji.</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Uvek kada je zaposleni počinilac nasilja, zlostavljanja i zanemarivanja prema detetu i učeniku u ustanovi, direktor preduzima mere prema zaposlenom, u skladu </w:t>
      </w:r>
      <w:proofErr w:type="gramStart"/>
      <w:r w:rsidRPr="00386D9B">
        <w:rPr>
          <w:rFonts w:ascii="Arial" w:eastAsia="Times New Roman" w:hAnsi="Arial" w:cs="Arial"/>
          <w:color w:val="333333"/>
          <w:sz w:val="19"/>
          <w:szCs w:val="19"/>
        </w:rPr>
        <w:t>sa</w:t>
      </w:r>
      <w:proofErr w:type="gramEnd"/>
      <w:r w:rsidRPr="00386D9B">
        <w:rPr>
          <w:rFonts w:ascii="Arial" w:eastAsia="Times New Roman" w:hAnsi="Arial" w:cs="Arial"/>
          <w:color w:val="333333"/>
          <w:sz w:val="19"/>
          <w:szCs w:val="19"/>
        </w:rPr>
        <w:t xml:space="preserve"> zakonom, a prema detetu i učeniku mere za zaštitu i podršku (plan zaštite) na osnovu Pravilnika o protokolu.</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Kada je roditelj počinilac nasilja i zlostavljanja prema zaposlenom, svom detetu, detetu/učeniku </w:t>
      </w:r>
      <w:proofErr w:type="gramStart"/>
      <w:r w:rsidRPr="00386D9B">
        <w:rPr>
          <w:rFonts w:ascii="Arial" w:eastAsia="Times New Roman" w:hAnsi="Arial" w:cs="Arial"/>
          <w:color w:val="333333"/>
          <w:sz w:val="19"/>
          <w:szCs w:val="19"/>
        </w:rPr>
        <w:t>ili</w:t>
      </w:r>
      <w:proofErr w:type="gramEnd"/>
      <w:r w:rsidRPr="00386D9B">
        <w:rPr>
          <w:rFonts w:ascii="Arial" w:eastAsia="Times New Roman" w:hAnsi="Arial" w:cs="Arial"/>
          <w:color w:val="333333"/>
          <w:sz w:val="19"/>
          <w:szCs w:val="19"/>
        </w:rPr>
        <w:t xml:space="preserve"> trećem licu direktor je dužan da odmah obavesti policiju ili javnog tužioca.</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Kada je učenik počinilac nasilja prema zaposlenom, direktor je dužan da obavesti roditelja i centar za socijalni rad; da pokrene vaspitno-disciplinski postupak, i da izrekne vaspitno-disciplinsku meru, u skladu </w:t>
      </w:r>
      <w:proofErr w:type="gramStart"/>
      <w:r w:rsidRPr="00386D9B">
        <w:rPr>
          <w:rFonts w:ascii="Arial" w:eastAsia="Times New Roman" w:hAnsi="Arial" w:cs="Arial"/>
          <w:color w:val="333333"/>
          <w:sz w:val="19"/>
          <w:szCs w:val="19"/>
        </w:rPr>
        <w:t>sa</w:t>
      </w:r>
      <w:proofErr w:type="gramEnd"/>
      <w:r w:rsidRPr="00386D9B">
        <w:rPr>
          <w:rFonts w:ascii="Arial" w:eastAsia="Times New Roman" w:hAnsi="Arial" w:cs="Arial"/>
          <w:color w:val="333333"/>
          <w:sz w:val="19"/>
          <w:szCs w:val="19"/>
        </w:rPr>
        <w:t xml:space="preserve"> Zakonom, a ako postoje elementi krivičnog dela ili prekršaja, prijavu podnese nadležnom javnom tužilaštvu odnosno prekršajnom sudu.</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proofErr w:type="gramStart"/>
      <w:r w:rsidRPr="00386D9B">
        <w:rPr>
          <w:rFonts w:ascii="Arial" w:eastAsia="Times New Roman" w:hAnsi="Arial" w:cs="Arial"/>
          <w:color w:val="333333"/>
          <w:sz w:val="19"/>
          <w:szCs w:val="19"/>
        </w:rPr>
        <w:t>Ukoliko postoji sumnja da je počinilac nasilja, zlostavljanja i zanemarivanja treće odraslo lice (uključujući punoletnog učenika) prema detetu i učeniku, direktor je obavezan da istovremeno obavesti roditelja deteta koje je izloženo nasilju, zlostavljanju i zanemarivanju, nadležni centar za socijalni rad i podnese krivičnu prijavu nadležnom javnom tužilaštvu, odnosno zahtev za pokretanje prekršajnog postupka nadležnom prekršajnom sudu.</w:t>
      </w:r>
      <w:proofErr w:type="gramEnd"/>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Kada se nasilje i zlostavljanje dešava u ustanovi između odraslih lica (zaposleni - zaposleni; zaposleni - roditelj; zaposleni, roditelj - treće lice), direktor preduzima mere, u skladu </w:t>
      </w:r>
      <w:proofErr w:type="gramStart"/>
      <w:r w:rsidRPr="00386D9B">
        <w:rPr>
          <w:rFonts w:ascii="Arial" w:eastAsia="Times New Roman" w:hAnsi="Arial" w:cs="Arial"/>
          <w:color w:val="333333"/>
          <w:sz w:val="19"/>
          <w:szCs w:val="19"/>
        </w:rPr>
        <w:t>sa</w:t>
      </w:r>
      <w:proofErr w:type="gramEnd"/>
      <w:r w:rsidRPr="00386D9B">
        <w:rPr>
          <w:rFonts w:ascii="Arial" w:eastAsia="Times New Roman" w:hAnsi="Arial" w:cs="Arial"/>
          <w:color w:val="333333"/>
          <w:sz w:val="19"/>
          <w:szCs w:val="19"/>
        </w:rPr>
        <w:t xml:space="preserve"> zakonom.</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Ukoliko ustanova ima saznanje da se nasilje u koje su uključeni učenici dogodilo van ustanove, dužna je da pojača vaspitni rad sa učenicima uz obavezno uključivanje roditelja, osim kada se radi o nasilju u porodici, kada je nužno uključiti nadležni centar za socijalni rad.</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Ukoliko se nasilno ponašanje dogodi u prostoru ustanove i/ili u vreme obrazovno-vaspitnog rada i drugih aktivnosti ustanove preduzimaju se mere pojačanog vaspitnog rada, a u skladu </w:t>
      </w:r>
      <w:proofErr w:type="gramStart"/>
      <w:r w:rsidRPr="00386D9B">
        <w:rPr>
          <w:rFonts w:ascii="Arial" w:eastAsia="Times New Roman" w:hAnsi="Arial" w:cs="Arial"/>
          <w:color w:val="333333"/>
          <w:sz w:val="19"/>
          <w:szCs w:val="19"/>
        </w:rPr>
        <w:t>sa</w:t>
      </w:r>
      <w:proofErr w:type="gramEnd"/>
      <w:r w:rsidRPr="00386D9B">
        <w:rPr>
          <w:rFonts w:ascii="Arial" w:eastAsia="Times New Roman" w:hAnsi="Arial" w:cs="Arial"/>
          <w:color w:val="333333"/>
          <w:sz w:val="19"/>
          <w:szCs w:val="19"/>
        </w:rPr>
        <w:t xml:space="preserve"> procenom nivoa vodi i okončava vaspitno-disciplinski postupak u rokovima i na način utvrđen zakonom. Ustanova obaveštava druge institucije u zavisnosti </w:t>
      </w:r>
      <w:proofErr w:type="gramStart"/>
      <w:r w:rsidRPr="00386D9B">
        <w:rPr>
          <w:rFonts w:ascii="Arial" w:eastAsia="Times New Roman" w:hAnsi="Arial" w:cs="Arial"/>
          <w:color w:val="333333"/>
          <w:sz w:val="19"/>
          <w:szCs w:val="19"/>
        </w:rPr>
        <w:t>od</w:t>
      </w:r>
      <w:proofErr w:type="gramEnd"/>
      <w:r w:rsidRPr="00386D9B">
        <w:rPr>
          <w:rFonts w:ascii="Arial" w:eastAsia="Times New Roman" w:hAnsi="Arial" w:cs="Arial"/>
          <w:color w:val="333333"/>
          <w:sz w:val="19"/>
          <w:szCs w:val="19"/>
        </w:rPr>
        <w:t xml:space="preserve"> procenjenog nivoa nasilja.</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U postupku zaštite deteta i učenika </w:t>
      </w:r>
      <w:proofErr w:type="gramStart"/>
      <w:r w:rsidRPr="00386D9B">
        <w:rPr>
          <w:rFonts w:ascii="Arial" w:eastAsia="Times New Roman" w:hAnsi="Arial" w:cs="Arial"/>
          <w:color w:val="333333"/>
          <w:sz w:val="19"/>
          <w:szCs w:val="19"/>
        </w:rPr>
        <w:t>od</w:t>
      </w:r>
      <w:proofErr w:type="gramEnd"/>
      <w:r w:rsidRPr="00386D9B">
        <w:rPr>
          <w:rFonts w:ascii="Arial" w:eastAsia="Times New Roman" w:hAnsi="Arial" w:cs="Arial"/>
          <w:color w:val="333333"/>
          <w:sz w:val="19"/>
          <w:szCs w:val="19"/>
        </w:rPr>
        <w:t xml:space="preserve"> nasilja, zlostavljanja i zanemarivanja ustanova je dužna da: postupak vodi efikasno i ekonomično; obezbedi zaštitu i poverljivost podataka do kojih dođe pre i u toku postupka; da dete, odnosno učenika ne izlaže ponovnom i nepotrebnom davanju izjava.</w:t>
      </w:r>
    </w:p>
    <w:p w:rsidR="00386D9B" w:rsidRPr="00386D9B" w:rsidRDefault="00386D9B" w:rsidP="00386D9B">
      <w:pPr>
        <w:shd w:val="clear" w:color="auto" w:fill="FFFFFF"/>
        <w:spacing w:before="240" w:after="240" w:line="240" w:lineRule="auto"/>
        <w:jc w:val="center"/>
        <w:rPr>
          <w:rFonts w:ascii="Arial" w:eastAsia="Times New Roman" w:hAnsi="Arial" w:cs="Arial"/>
          <w:b/>
          <w:bCs/>
          <w:color w:val="333333"/>
          <w:sz w:val="24"/>
          <w:szCs w:val="24"/>
        </w:rPr>
      </w:pPr>
      <w:bookmarkStart w:id="14" w:name="str_12"/>
      <w:bookmarkEnd w:id="14"/>
      <w:r w:rsidRPr="00386D9B">
        <w:rPr>
          <w:rFonts w:ascii="Arial" w:eastAsia="Times New Roman" w:hAnsi="Arial" w:cs="Arial"/>
          <w:b/>
          <w:bCs/>
          <w:color w:val="333333"/>
          <w:sz w:val="24"/>
          <w:szCs w:val="24"/>
        </w:rPr>
        <w:t>Redosled postupanja u intervenciji</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b/>
          <w:bCs/>
          <w:i/>
          <w:iCs/>
          <w:color w:val="333333"/>
          <w:sz w:val="19"/>
          <w:szCs w:val="19"/>
        </w:rPr>
        <w:t xml:space="preserve">1) Proveravanje sumnje </w:t>
      </w:r>
      <w:proofErr w:type="gramStart"/>
      <w:r w:rsidRPr="00386D9B">
        <w:rPr>
          <w:rFonts w:ascii="Arial" w:eastAsia="Times New Roman" w:hAnsi="Arial" w:cs="Arial"/>
          <w:b/>
          <w:bCs/>
          <w:i/>
          <w:iCs/>
          <w:color w:val="333333"/>
          <w:sz w:val="19"/>
          <w:szCs w:val="19"/>
        </w:rPr>
        <w:t>ili</w:t>
      </w:r>
      <w:proofErr w:type="gramEnd"/>
      <w:r w:rsidRPr="00386D9B">
        <w:rPr>
          <w:rFonts w:ascii="Arial" w:eastAsia="Times New Roman" w:hAnsi="Arial" w:cs="Arial"/>
          <w:b/>
          <w:bCs/>
          <w:i/>
          <w:iCs/>
          <w:color w:val="333333"/>
          <w:sz w:val="19"/>
          <w:szCs w:val="19"/>
        </w:rPr>
        <w:t xml:space="preserve"> otkrivanje nasilja, zlostavljanja i zanemarivanja</w:t>
      </w:r>
      <w:r w:rsidRPr="00386D9B">
        <w:rPr>
          <w:rFonts w:ascii="Arial" w:eastAsia="Times New Roman" w:hAnsi="Arial" w:cs="Arial"/>
          <w:color w:val="333333"/>
          <w:sz w:val="19"/>
          <w:szCs w:val="19"/>
        </w:rPr>
        <w:t> obavlja se prikupljanjem informacija - direktno ili indirektno.</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Prikupljanje informacija ima za cilj utvrđivanje relevantnih činjenica </w:t>
      </w:r>
      <w:proofErr w:type="gramStart"/>
      <w:r w:rsidRPr="00386D9B">
        <w:rPr>
          <w:rFonts w:ascii="Arial" w:eastAsia="Times New Roman" w:hAnsi="Arial" w:cs="Arial"/>
          <w:color w:val="333333"/>
          <w:sz w:val="19"/>
          <w:szCs w:val="19"/>
        </w:rPr>
        <w:t>na</w:t>
      </w:r>
      <w:proofErr w:type="gramEnd"/>
      <w:r w:rsidRPr="00386D9B">
        <w:rPr>
          <w:rFonts w:ascii="Arial" w:eastAsia="Times New Roman" w:hAnsi="Arial" w:cs="Arial"/>
          <w:color w:val="333333"/>
          <w:sz w:val="19"/>
          <w:szCs w:val="19"/>
        </w:rPr>
        <w:t xml:space="preserve"> osnovu kojih se potvrđuje ili odbacuje sumnja na nasilje, zlostavljanje i zanemarivanje. </w:t>
      </w:r>
      <w:proofErr w:type="gramStart"/>
      <w:r w:rsidRPr="00386D9B">
        <w:rPr>
          <w:rFonts w:ascii="Arial" w:eastAsia="Times New Roman" w:hAnsi="Arial" w:cs="Arial"/>
          <w:color w:val="333333"/>
          <w:sz w:val="19"/>
          <w:szCs w:val="19"/>
        </w:rPr>
        <w:t>Tokom prikupljanja informacija poštuju se principi utvrđeni Konvencijom i pravila koja se primenjuju u postupcima u kojima učestvuje maloletno lice - dete i učenik.</w:t>
      </w:r>
      <w:proofErr w:type="gramEnd"/>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Ustanova proverava svaku informaciju o mogućem nasilju, zlostavljanju i zanemarivanju i vrši pregled video zapisa ukoliko ustanova ima elektronski nadzor </w:t>
      </w:r>
      <w:proofErr w:type="gramStart"/>
      <w:r w:rsidRPr="00386D9B">
        <w:rPr>
          <w:rFonts w:ascii="Arial" w:eastAsia="Times New Roman" w:hAnsi="Arial" w:cs="Arial"/>
          <w:color w:val="333333"/>
          <w:sz w:val="19"/>
          <w:szCs w:val="19"/>
        </w:rPr>
        <w:t>nad</w:t>
      </w:r>
      <w:proofErr w:type="gramEnd"/>
      <w:r w:rsidRPr="00386D9B">
        <w:rPr>
          <w:rFonts w:ascii="Arial" w:eastAsia="Times New Roman" w:hAnsi="Arial" w:cs="Arial"/>
          <w:color w:val="333333"/>
          <w:sz w:val="19"/>
          <w:szCs w:val="19"/>
        </w:rPr>
        <w:t xml:space="preserve"> prostorom. Kada roditelj prijavi direktoru neprimereno ponašanje zaposlenog prema njegovom detetu, direktor postupa u skladu </w:t>
      </w:r>
      <w:proofErr w:type="gramStart"/>
      <w:r w:rsidRPr="00386D9B">
        <w:rPr>
          <w:rFonts w:ascii="Arial" w:eastAsia="Times New Roman" w:hAnsi="Arial" w:cs="Arial"/>
          <w:color w:val="333333"/>
          <w:sz w:val="19"/>
          <w:szCs w:val="19"/>
        </w:rPr>
        <w:t>sa</w:t>
      </w:r>
      <w:proofErr w:type="gramEnd"/>
      <w:r w:rsidRPr="00386D9B">
        <w:rPr>
          <w:rFonts w:ascii="Arial" w:eastAsia="Times New Roman" w:hAnsi="Arial" w:cs="Arial"/>
          <w:color w:val="333333"/>
          <w:sz w:val="19"/>
          <w:szCs w:val="19"/>
        </w:rPr>
        <w:t xml:space="preserve"> zakonom.</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proofErr w:type="gramStart"/>
      <w:r w:rsidRPr="00386D9B">
        <w:rPr>
          <w:rFonts w:ascii="Arial" w:eastAsia="Times New Roman" w:hAnsi="Arial" w:cs="Arial"/>
          <w:color w:val="333333"/>
          <w:sz w:val="19"/>
          <w:szCs w:val="19"/>
        </w:rPr>
        <w:lastRenderedPageBreak/>
        <w:t>U slučaju neosnovane sumnje pojačava se vaspitni rad i prati ponašanje učesnika.</w:t>
      </w:r>
      <w:proofErr w:type="gramEnd"/>
      <w:r w:rsidRPr="00386D9B">
        <w:rPr>
          <w:rFonts w:ascii="Arial" w:eastAsia="Times New Roman" w:hAnsi="Arial" w:cs="Arial"/>
          <w:color w:val="333333"/>
          <w:sz w:val="19"/>
          <w:szCs w:val="19"/>
        </w:rPr>
        <w:t xml:space="preserve"> Kada se potvrdi sumnja, direktor i </w:t>
      </w:r>
      <w:proofErr w:type="gramStart"/>
      <w:r w:rsidRPr="00386D9B">
        <w:rPr>
          <w:rFonts w:ascii="Arial" w:eastAsia="Times New Roman" w:hAnsi="Arial" w:cs="Arial"/>
          <w:color w:val="333333"/>
          <w:sz w:val="19"/>
          <w:szCs w:val="19"/>
        </w:rPr>
        <w:t>tim</w:t>
      </w:r>
      <w:proofErr w:type="gramEnd"/>
      <w:r w:rsidRPr="00386D9B">
        <w:rPr>
          <w:rFonts w:ascii="Arial" w:eastAsia="Times New Roman" w:hAnsi="Arial" w:cs="Arial"/>
          <w:color w:val="333333"/>
          <w:sz w:val="19"/>
          <w:szCs w:val="19"/>
        </w:rPr>
        <w:t xml:space="preserve"> za zaštitu preduzimaju mere i aktivnosti za izvršeno nasilje, zlostavljanje i zanemarivanje.</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b/>
          <w:bCs/>
          <w:i/>
          <w:iCs/>
          <w:color w:val="333333"/>
          <w:sz w:val="19"/>
          <w:szCs w:val="19"/>
        </w:rPr>
        <w:t>2) Zaustavljanje nasilja i zlostavljanja i smirivanje učesnika</w:t>
      </w:r>
      <w:r w:rsidRPr="00386D9B">
        <w:rPr>
          <w:rFonts w:ascii="Arial" w:eastAsia="Times New Roman" w:hAnsi="Arial" w:cs="Arial"/>
          <w:color w:val="333333"/>
          <w:sz w:val="19"/>
          <w:szCs w:val="19"/>
        </w:rPr>
        <w:t xml:space="preserve"> je obaveza svih zaposlenih u ustanovi, a naročito najbližeg prisutnog zaposlenog i dežurnog nastavnika, odnosno vaspitača da odlučno prekine sve aktivnosti, razdvoji i smiri učesnike u aktu nasilja. U slučaju da zaposleni proceni da je sukob visoko rizičan i da ne može sam da ga zaustavi, odmah </w:t>
      </w:r>
      <w:proofErr w:type="gramStart"/>
      <w:r w:rsidRPr="00386D9B">
        <w:rPr>
          <w:rFonts w:ascii="Arial" w:eastAsia="Times New Roman" w:hAnsi="Arial" w:cs="Arial"/>
          <w:color w:val="333333"/>
          <w:sz w:val="19"/>
          <w:szCs w:val="19"/>
        </w:rPr>
        <w:t>će</w:t>
      </w:r>
      <w:proofErr w:type="gramEnd"/>
      <w:r w:rsidRPr="00386D9B">
        <w:rPr>
          <w:rFonts w:ascii="Arial" w:eastAsia="Times New Roman" w:hAnsi="Arial" w:cs="Arial"/>
          <w:color w:val="333333"/>
          <w:sz w:val="19"/>
          <w:szCs w:val="19"/>
        </w:rPr>
        <w:t xml:space="preserve"> tražiti pomoć.</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b/>
          <w:bCs/>
          <w:i/>
          <w:iCs/>
          <w:color w:val="333333"/>
          <w:sz w:val="19"/>
          <w:szCs w:val="19"/>
        </w:rPr>
        <w:t>3) Obaveštavanje roditelja</w:t>
      </w:r>
      <w:r w:rsidRPr="00386D9B">
        <w:rPr>
          <w:rFonts w:ascii="Arial" w:eastAsia="Times New Roman" w:hAnsi="Arial" w:cs="Arial"/>
          <w:color w:val="333333"/>
          <w:sz w:val="19"/>
          <w:szCs w:val="19"/>
        </w:rPr>
        <w:t xml:space="preserve"> i preduzimanje hitnih akcija po potrebi (pružanje prve pomoći, obezbeđivanje lekarske pomoći, obaveštavanje policije i centra za socijalni rad) obavlja se odmah nakon zaustavljanja nasilja i zlostavljanja. Ukoliko roditelj nije dostupan </w:t>
      </w:r>
      <w:proofErr w:type="gramStart"/>
      <w:r w:rsidRPr="00386D9B">
        <w:rPr>
          <w:rFonts w:ascii="Arial" w:eastAsia="Times New Roman" w:hAnsi="Arial" w:cs="Arial"/>
          <w:color w:val="333333"/>
          <w:sz w:val="19"/>
          <w:szCs w:val="19"/>
        </w:rPr>
        <w:t>ili</w:t>
      </w:r>
      <w:proofErr w:type="gramEnd"/>
      <w:r w:rsidRPr="00386D9B">
        <w:rPr>
          <w:rFonts w:ascii="Arial" w:eastAsia="Times New Roman" w:hAnsi="Arial" w:cs="Arial"/>
          <w:color w:val="333333"/>
          <w:sz w:val="19"/>
          <w:szCs w:val="19"/>
        </w:rPr>
        <w:t xml:space="preserve"> njegovo obaveštavanje nije u najboljem interesu deteta i učenika, ustanova odmah obaveštava centar za socijalni rad.</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b/>
          <w:bCs/>
          <w:i/>
          <w:iCs/>
          <w:color w:val="333333"/>
          <w:sz w:val="19"/>
          <w:szCs w:val="19"/>
        </w:rPr>
        <w:t>4) Konsultacije</w:t>
      </w:r>
      <w:r w:rsidRPr="00386D9B">
        <w:rPr>
          <w:rFonts w:ascii="Arial" w:eastAsia="Times New Roman" w:hAnsi="Arial" w:cs="Arial"/>
          <w:color w:val="333333"/>
          <w:sz w:val="19"/>
          <w:szCs w:val="19"/>
        </w:rPr>
        <w:t xml:space="preserve"> u ustanovi se vrše radi: razjašnjavanja okolnosti, analiziranja činjenica </w:t>
      </w:r>
      <w:proofErr w:type="gramStart"/>
      <w:r w:rsidRPr="00386D9B">
        <w:rPr>
          <w:rFonts w:ascii="Arial" w:eastAsia="Times New Roman" w:hAnsi="Arial" w:cs="Arial"/>
          <w:color w:val="333333"/>
          <w:sz w:val="19"/>
          <w:szCs w:val="19"/>
        </w:rPr>
        <w:t>na</w:t>
      </w:r>
      <w:proofErr w:type="gramEnd"/>
      <w:r w:rsidRPr="00386D9B">
        <w:rPr>
          <w:rFonts w:ascii="Arial" w:eastAsia="Times New Roman" w:hAnsi="Arial" w:cs="Arial"/>
          <w:color w:val="333333"/>
          <w:sz w:val="19"/>
          <w:szCs w:val="19"/>
        </w:rPr>
        <w:t xml:space="preserve"> što objektivniji način, procene nivoa nasilja i zlostavljanja, nivoa rizika i preduzimanja odgovarajućih mera i aktivnosti, izbegavanja konfuzije i sprečavanja nekoordinisane akcije, odnosno radi uspostavljanja i razvijanja usklađenog, ujednačenog i efikasnog postupanja. </w:t>
      </w:r>
      <w:proofErr w:type="gramStart"/>
      <w:r w:rsidRPr="00386D9B">
        <w:rPr>
          <w:rFonts w:ascii="Arial" w:eastAsia="Times New Roman" w:hAnsi="Arial" w:cs="Arial"/>
          <w:color w:val="333333"/>
          <w:sz w:val="19"/>
          <w:szCs w:val="19"/>
        </w:rPr>
        <w:t>u</w:t>
      </w:r>
      <w:proofErr w:type="gramEnd"/>
      <w:r w:rsidRPr="00386D9B">
        <w:rPr>
          <w:rFonts w:ascii="Arial" w:eastAsia="Times New Roman" w:hAnsi="Arial" w:cs="Arial"/>
          <w:color w:val="333333"/>
          <w:sz w:val="19"/>
          <w:szCs w:val="19"/>
        </w:rPr>
        <w:t xml:space="preserve"> konsultacije u ustanovi uključuju se: odeljenjski starešina, dežurni nastavnik, vaspitač, psiholog, pedagog, tim za zaštitu, direktor, učenički parlament.</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Ukoliko u toku konsultacija u ustanovi direktor i tim za zaštitu, usled složenih okolnosti ne mogu sa sigurnošću da procene nivo nasilja, zlostavljanja i zanemarivanja, kao i da odrede mere i aktivnosti, u konsultacije uključuju nadležne organe i druge organizacije i službe: ministarstvo nadležno za poslove obrazovanja i vaspitanja (u daljem tekstu: Ministarstvo) - nadležnu školsku upravu, centar za socijalni rad, policiju, pravosudne organe, zdravstvenu službu, a po potrebi odeljenje nadležno za poslove učeničkog i studentskog standarda.</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b/>
          <w:bCs/>
          <w:i/>
          <w:iCs/>
          <w:color w:val="333333"/>
          <w:sz w:val="19"/>
          <w:szCs w:val="19"/>
        </w:rPr>
        <w:t>5) Mere i aktivnosti</w:t>
      </w:r>
      <w:r w:rsidRPr="00386D9B">
        <w:rPr>
          <w:rFonts w:ascii="Arial" w:eastAsia="Times New Roman" w:hAnsi="Arial" w:cs="Arial"/>
          <w:color w:val="333333"/>
          <w:sz w:val="19"/>
          <w:szCs w:val="19"/>
        </w:rPr>
        <w:t> preduzimaju se za sve nivoe nasilja i zlostavljanja. Operativni plan zaštite (u daljem tekstu: plan zaštite) sačinjava se za konkretnu situaciju drugog i trećeg nivoa za svu decu i učenike - učesnike nasilja i zlostavljanja (one koji trpe, koji čine i koji su svedoci nasilja i zlostavljanja).</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Plan zaštite zavisi </w:t>
      </w:r>
      <w:proofErr w:type="gramStart"/>
      <w:r w:rsidRPr="00386D9B">
        <w:rPr>
          <w:rFonts w:ascii="Arial" w:eastAsia="Times New Roman" w:hAnsi="Arial" w:cs="Arial"/>
          <w:color w:val="333333"/>
          <w:sz w:val="19"/>
          <w:szCs w:val="19"/>
        </w:rPr>
        <w:t>od</w:t>
      </w:r>
      <w:proofErr w:type="gramEnd"/>
      <w:r w:rsidRPr="00386D9B">
        <w:rPr>
          <w:rFonts w:ascii="Arial" w:eastAsia="Times New Roman" w:hAnsi="Arial" w:cs="Arial"/>
          <w:color w:val="333333"/>
          <w:sz w:val="19"/>
          <w:szCs w:val="19"/>
        </w:rPr>
        <w:t>: vrste i težine nasilnog ponašanja, posledica nasilja po pojedinca i kolektiv, broja učesnika i sl. Mere i aktivnosti se planiraju na osnovu sagledavanja karakteristika deteta/učenika, potreba za podrškom i uz učešće deteta/učenika i roditelja, osim kada se radi o nasilju u porodici, kada je nužno uključiti nadležni centar za socijalni rad.</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Plan zaštite sadrži: aktivnosti usmerene </w:t>
      </w:r>
      <w:proofErr w:type="gramStart"/>
      <w:r w:rsidRPr="00386D9B">
        <w:rPr>
          <w:rFonts w:ascii="Arial" w:eastAsia="Times New Roman" w:hAnsi="Arial" w:cs="Arial"/>
          <w:color w:val="333333"/>
          <w:sz w:val="19"/>
          <w:szCs w:val="19"/>
        </w:rPr>
        <w:t>na</w:t>
      </w:r>
      <w:proofErr w:type="gramEnd"/>
      <w:r w:rsidRPr="00386D9B">
        <w:rPr>
          <w:rFonts w:ascii="Arial" w:eastAsia="Times New Roman" w:hAnsi="Arial" w:cs="Arial"/>
          <w:color w:val="333333"/>
          <w:sz w:val="19"/>
          <w:szCs w:val="19"/>
        </w:rPr>
        <w:t xml:space="preserve"> promenu ponašanja - pojačan vaspitni rad, rad sa roditeljem, rad sa odeljenjskom zajednicom, uključivanje učeničkog parlamenta i saveta roditelja, a po potrebi i organa upravljanja; nosioce tih aktivnosti vremensku dinamiku; načine kojima će se obezbediti ponovno uključivanje svih učesnika nasilja, zlostavljanja i zanemarivanja u širu društvenu zajednicu. Mere i aktivnosti treba da budu preduzete uz učešće deteta i učenika i da budu u skladu </w:t>
      </w:r>
      <w:proofErr w:type="gramStart"/>
      <w:r w:rsidRPr="00386D9B">
        <w:rPr>
          <w:rFonts w:ascii="Arial" w:eastAsia="Times New Roman" w:hAnsi="Arial" w:cs="Arial"/>
          <w:color w:val="333333"/>
          <w:sz w:val="19"/>
          <w:szCs w:val="19"/>
        </w:rPr>
        <w:t>sa</w:t>
      </w:r>
      <w:proofErr w:type="gramEnd"/>
      <w:r w:rsidRPr="00386D9B">
        <w:rPr>
          <w:rFonts w:ascii="Arial" w:eastAsia="Times New Roman" w:hAnsi="Arial" w:cs="Arial"/>
          <w:color w:val="333333"/>
          <w:sz w:val="19"/>
          <w:szCs w:val="19"/>
        </w:rPr>
        <w:t xml:space="preserve"> njegovim razvojnim mogućnostima. Kada </w:t>
      </w:r>
      <w:proofErr w:type="gramStart"/>
      <w:r w:rsidRPr="00386D9B">
        <w:rPr>
          <w:rFonts w:ascii="Arial" w:eastAsia="Times New Roman" w:hAnsi="Arial" w:cs="Arial"/>
          <w:color w:val="333333"/>
          <w:sz w:val="19"/>
          <w:szCs w:val="19"/>
        </w:rPr>
        <w:t>tim</w:t>
      </w:r>
      <w:proofErr w:type="gramEnd"/>
      <w:r w:rsidRPr="00386D9B">
        <w:rPr>
          <w:rFonts w:ascii="Arial" w:eastAsia="Times New Roman" w:hAnsi="Arial" w:cs="Arial"/>
          <w:color w:val="333333"/>
          <w:sz w:val="19"/>
          <w:szCs w:val="19"/>
        </w:rPr>
        <w:t xml:space="preserve"> za zaštitu proceni da postoji potreba da se, osim pojačanog vaspitnog rada ili vaspitnog rada koji u intenzitetu odgovara potrebama deteta, odnosno učenika, prilagodi i obrazovni rad, predložiće timu za pružanje dodatne podrške učenicima pripremu individualnog obrazovnog plana.</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Plan zaštite sačinjava </w:t>
      </w:r>
      <w:proofErr w:type="gramStart"/>
      <w:r w:rsidRPr="00386D9B">
        <w:rPr>
          <w:rFonts w:ascii="Arial" w:eastAsia="Times New Roman" w:hAnsi="Arial" w:cs="Arial"/>
          <w:color w:val="333333"/>
          <w:sz w:val="19"/>
          <w:szCs w:val="19"/>
        </w:rPr>
        <w:t>tim</w:t>
      </w:r>
      <w:proofErr w:type="gramEnd"/>
      <w:r w:rsidRPr="00386D9B">
        <w:rPr>
          <w:rFonts w:ascii="Arial" w:eastAsia="Times New Roman" w:hAnsi="Arial" w:cs="Arial"/>
          <w:color w:val="333333"/>
          <w:sz w:val="19"/>
          <w:szCs w:val="19"/>
        </w:rPr>
        <w:t xml:space="preserve"> za zaštitu zajedno sa odeljenskim starešinom, odnosno vaspitačem, psihologom, pedagogom, sekretarom direktorom i roditeljem, a po potrebi i sa drugim nadležnim organizacijama i službama. Za učenika koji se obrazuje u skladu </w:t>
      </w:r>
      <w:proofErr w:type="gramStart"/>
      <w:r w:rsidRPr="00386D9B">
        <w:rPr>
          <w:rFonts w:ascii="Arial" w:eastAsia="Times New Roman" w:hAnsi="Arial" w:cs="Arial"/>
          <w:color w:val="333333"/>
          <w:sz w:val="19"/>
          <w:szCs w:val="19"/>
        </w:rPr>
        <w:t>sa</w:t>
      </w:r>
      <w:proofErr w:type="gramEnd"/>
      <w:r w:rsidRPr="00386D9B">
        <w:rPr>
          <w:rFonts w:ascii="Arial" w:eastAsia="Times New Roman" w:hAnsi="Arial" w:cs="Arial"/>
          <w:color w:val="333333"/>
          <w:sz w:val="19"/>
          <w:szCs w:val="19"/>
        </w:rPr>
        <w:t xml:space="preserve"> članom 76. </w:t>
      </w:r>
      <w:proofErr w:type="gramStart"/>
      <w:r w:rsidRPr="00386D9B">
        <w:rPr>
          <w:rFonts w:ascii="Arial" w:eastAsia="Times New Roman" w:hAnsi="Arial" w:cs="Arial"/>
          <w:color w:val="333333"/>
          <w:sz w:val="19"/>
          <w:szCs w:val="19"/>
        </w:rPr>
        <w:t>stav</w:t>
      </w:r>
      <w:proofErr w:type="gramEnd"/>
      <w:r w:rsidRPr="00386D9B">
        <w:rPr>
          <w:rFonts w:ascii="Arial" w:eastAsia="Times New Roman" w:hAnsi="Arial" w:cs="Arial"/>
          <w:color w:val="333333"/>
          <w:sz w:val="19"/>
          <w:szCs w:val="19"/>
        </w:rPr>
        <w:t xml:space="preserve"> 6, tač. 1) </w:t>
      </w:r>
      <w:proofErr w:type="gramStart"/>
      <w:r w:rsidRPr="00386D9B">
        <w:rPr>
          <w:rFonts w:ascii="Arial" w:eastAsia="Times New Roman" w:hAnsi="Arial" w:cs="Arial"/>
          <w:color w:val="333333"/>
          <w:sz w:val="19"/>
          <w:szCs w:val="19"/>
        </w:rPr>
        <w:t>i</w:t>
      </w:r>
      <w:proofErr w:type="gramEnd"/>
      <w:r w:rsidRPr="00386D9B">
        <w:rPr>
          <w:rFonts w:ascii="Arial" w:eastAsia="Times New Roman" w:hAnsi="Arial" w:cs="Arial"/>
          <w:color w:val="333333"/>
          <w:sz w:val="19"/>
          <w:szCs w:val="19"/>
        </w:rPr>
        <w:t xml:space="preserve"> 2) Zakona o osnovama sistema obrazovanja i vaspitanja u izradu plana zaštite se uključuje Tim za inkluzivno obrazovanje. U pripremu plana zaštite i realizaciju, kada god je moguće, ustanova </w:t>
      </w:r>
      <w:proofErr w:type="gramStart"/>
      <w:r w:rsidRPr="00386D9B">
        <w:rPr>
          <w:rFonts w:ascii="Arial" w:eastAsia="Times New Roman" w:hAnsi="Arial" w:cs="Arial"/>
          <w:color w:val="333333"/>
          <w:sz w:val="19"/>
          <w:szCs w:val="19"/>
        </w:rPr>
        <w:t>će</w:t>
      </w:r>
      <w:proofErr w:type="gramEnd"/>
      <w:r w:rsidRPr="00386D9B">
        <w:rPr>
          <w:rFonts w:ascii="Arial" w:eastAsia="Times New Roman" w:hAnsi="Arial" w:cs="Arial"/>
          <w:color w:val="333333"/>
          <w:sz w:val="19"/>
          <w:szCs w:val="19"/>
        </w:rPr>
        <w:t xml:space="preserve"> uključiti predstavnike odeljenske zajednice, odnosno grupe, učeničkog parlamenta, kao i decu, odnosno učenike - učesnike u nasilju i zlostavljanju.</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Plan zaštite sadrži i informacije o merama i aktivnostima koje ustanova preduzima samostalno, u saradnji </w:t>
      </w:r>
      <w:proofErr w:type="gramStart"/>
      <w:r w:rsidRPr="00386D9B">
        <w:rPr>
          <w:rFonts w:ascii="Arial" w:eastAsia="Times New Roman" w:hAnsi="Arial" w:cs="Arial"/>
          <w:color w:val="333333"/>
          <w:sz w:val="19"/>
          <w:szCs w:val="19"/>
        </w:rPr>
        <w:t>sa</w:t>
      </w:r>
      <w:proofErr w:type="gramEnd"/>
      <w:r w:rsidRPr="00386D9B">
        <w:rPr>
          <w:rFonts w:ascii="Arial" w:eastAsia="Times New Roman" w:hAnsi="Arial" w:cs="Arial"/>
          <w:color w:val="333333"/>
          <w:sz w:val="19"/>
          <w:szCs w:val="19"/>
        </w:rPr>
        <w:t xml:space="preserve"> drugim nadležnim organizacijama i službama i kada druge nadležne organizacije i službe sprovode aktivnosti samostalno. </w:t>
      </w:r>
      <w:proofErr w:type="gramStart"/>
      <w:r w:rsidRPr="00386D9B">
        <w:rPr>
          <w:rFonts w:ascii="Arial" w:eastAsia="Times New Roman" w:hAnsi="Arial" w:cs="Arial"/>
          <w:color w:val="333333"/>
          <w:sz w:val="19"/>
          <w:szCs w:val="19"/>
        </w:rPr>
        <w:t>Kada su u mere i aktivnosti uključene druge organizacije i službe, određuju se zadaci, odgovorna lica, dinamika i načini međusobnog izveštavanja.</w:t>
      </w:r>
      <w:proofErr w:type="gramEnd"/>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proofErr w:type="gramStart"/>
      <w:r w:rsidRPr="00386D9B">
        <w:rPr>
          <w:rFonts w:ascii="Arial" w:eastAsia="Times New Roman" w:hAnsi="Arial" w:cs="Arial"/>
          <w:color w:val="333333"/>
          <w:sz w:val="19"/>
          <w:szCs w:val="19"/>
        </w:rPr>
        <w:t>Plan zaštite treba da sadrži i evaluaciju plana.</w:t>
      </w:r>
      <w:proofErr w:type="gramEnd"/>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Za treći nivo nasilja i zlostavljanja direktor ustanove podnosi prijavu nadležnim organima, organizacijama i službama i obaveštava Ministarstvo, odnosno nadležnu školsku upravu, u roku </w:t>
      </w:r>
      <w:proofErr w:type="gramStart"/>
      <w:r w:rsidRPr="00386D9B">
        <w:rPr>
          <w:rFonts w:ascii="Arial" w:eastAsia="Times New Roman" w:hAnsi="Arial" w:cs="Arial"/>
          <w:color w:val="333333"/>
          <w:sz w:val="19"/>
          <w:szCs w:val="19"/>
        </w:rPr>
        <w:t>od</w:t>
      </w:r>
      <w:proofErr w:type="gramEnd"/>
      <w:r w:rsidRPr="00386D9B">
        <w:rPr>
          <w:rFonts w:ascii="Arial" w:eastAsia="Times New Roman" w:hAnsi="Arial" w:cs="Arial"/>
          <w:color w:val="333333"/>
          <w:sz w:val="19"/>
          <w:szCs w:val="19"/>
        </w:rPr>
        <w:t xml:space="preserve"> 24 sata. Procena nivoa nasilja u roku </w:t>
      </w:r>
      <w:proofErr w:type="gramStart"/>
      <w:r w:rsidRPr="00386D9B">
        <w:rPr>
          <w:rFonts w:ascii="Arial" w:eastAsia="Times New Roman" w:hAnsi="Arial" w:cs="Arial"/>
          <w:color w:val="333333"/>
          <w:sz w:val="19"/>
          <w:szCs w:val="19"/>
        </w:rPr>
        <w:t>od</w:t>
      </w:r>
      <w:proofErr w:type="gramEnd"/>
      <w:r w:rsidRPr="00386D9B">
        <w:rPr>
          <w:rFonts w:ascii="Arial" w:eastAsia="Times New Roman" w:hAnsi="Arial" w:cs="Arial"/>
          <w:color w:val="333333"/>
          <w:sz w:val="19"/>
          <w:szCs w:val="19"/>
        </w:rPr>
        <w:t xml:space="preserve"> 24 sata utvrđuje se na sastanku tima za zaštitu. </w:t>
      </w:r>
      <w:proofErr w:type="gramStart"/>
      <w:r w:rsidRPr="00386D9B">
        <w:rPr>
          <w:rFonts w:ascii="Arial" w:eastAsia="Times New Roman" w:hAnsi="Arial" w:cs="Arial"/>
          <w:color w:val="333333"/>
          <w:sz w:val="19"/>
          <w:szCs w:val="19"/>
        </w:rPr>
        <w:t>Ukoliko učenici borave u domu, obaveštava se i odeljenje nadležno za poslove učeničkog i studentskog standarda.</w:t>
      </w:r>
      <w:proofErr w:type="gramEnd"/>
      <w:r w:rsidRPr="00386D9B">
        <w:rPr>
          <w:rFonts w:ascii="Arial" w:eastAsia="Times New Roman" w:hAnsi="Arial" w:cs="Arial"/>
          <w:color w:val="333333"/>
          <w:sz w:val="19"/>
          <w:szCs w:val="19"/>
        </w:rPr>
        <w:t xml:space="preserve"> Pre prijave obavlja se razgovor </w:t>
      </w:r>
      <w:proofErr w:type="gramStart"/>
      <w:r w:rsidRPr="00386D9B">
        <w:rPr>
          <w:rFonts w:ascii="Arial" w:eastAsia="Times New Roman" w:hAnsi="Arial" w:cs="Arial"/>
          <w:color w:val="333333"/>
          <w:sz w:val="19"/>
          <w:szCs w:val="19"/>
        </w:rPr>
        <w:t>sa</w:t>
      </w:r>
      <w:proofErr w:type="gramEnd"/>
      <w:r w:rsidRPr="00386D9B">
        <w:rPr>
          <w:rFonts w:ascii="Arial" w:eastAsia="Times New Roman" w:hAnsi="Arial" w:cs="Arial"/>
          <w:color w:val="333333"/>
          <w:sz w:val="19"/>
          <w:szCs w:val="19"/>
        </w:rPr>
        <w:t xml:space="preserve"> </w:t>
      </w:r>
      <w:r w:rsidRPr="00386D9B">
        <w:rPr>
          <w:rFonts w:ascii="Arial" w:eastAsia="Times New Roman" w:hAnsi="Arial" w:cs="Arial"/>
          <w:color w:val="333333"/>
          <w:sz w:val="19"/>
          <w:szCs w:val="19"/>
        </w:rPr>
        <w:lastRenderedPageBreak/>
        <w:t>roditeljima, osim ako tim za zaštitu proceni da time može da bude ugrožen najbolji interes deteta i učenika, o čemu obaveštava policiju ili nadležnog javnog tužioca i nadležni centar za socijalni rad.</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Ukoliko je komunikacija </w:t>
      </w:r>
      <w:proofErr w:type="gramStart"/>
      <w:r w:rsidRPr="00386D9B">
        <w:rPr>
          <w:rFonts w:ascii="Arial" w:eastAsia="Times New Roman" w:hAnsi="Arial" w:cs="Arial"/>
          <w:color w:val="333333"/>
          <w:sz w:val="19"/>
          <w:szCs w:val="19"/>
        </w:rPr>
        <w:t>sa</w:t>
      </w:r>
      <w:proofErr w:type="gramEnd"/>
      <w:r w:rsidRPr="00386D9B">
        <w:rPr>
          <w:rFonts w:ascii="Arial" w:eastAsia="Times New Roman" w:hAnsi="Arial" w:cs="Arial"/>
          <w:color w:val="333333"/>
          <w:sz w:val="19"/>
          <w:szCs w:val="19"/>
        </w:rPr>
        <w:t xml:space="preserve"> medijima neophodna, odgovoran je direktor, osim ako je direktor učesnik nasilja, zlostavljanja ili zanemarivanja. U tom slučaju komunikaciju </w:t>
      </w:r>
      <w:proofErr w:type="gramStart"/>
      <w:r w:rsidRPr="00386D9B">
        <w:rPr>
          <w:rFonts w:ascii="Arial" w:eastAsia="Times New Roman" w:hAnsi="Arial" w:cs="Arial"/>
          <w:color w:val="333333"/>
          <w:sz w:val="19"/>
          <w:szCs w:val="19"/>
        </w:rPr>
        <w:t>sa</w:t>
      </w:r>
      <w:proofErr w:type="gramEnd"/>
      <w:r w:rsidRPr="00386D9B">
        <w:rPr>
          <w:rFonts w:ascii="Arial" w:eastAsia="Times New Roman" w:hAnsi="Arial" w:cs="Arial"/>
          <w:color w:val="333333"/>
          <w:sz w:val="19"/>
          <w:szCs w:val="19"/>
        </w:rPr>
        <w:t xml:space="preserve"> medijima ostvaruje predsednik organa upravljanja. O komunikaciji </w:t>
      </w:r>
      <w:proofErr w:type="gramStart"/>
      <w:r w:rsidRPr="00386D9B">
        <w:rPr>
          <w:rFonts w:ascii="Arial" w:eastAsia="Times New Roman" w:hAnsi="Arial" w:cs="Arial"/>
          <w:color w:val="333333"/>
          <w:sz w:val="19"/>
          <w:szCs w:val="19"/>
        </w:rPr>
        <w:t>sa</w:t>
      </w:r>
      <w:proofErr w:type="gramEnd"/>
      <w:r w:rsidRPr="00386D9B">
        <w:rPr>
          <w:rFonts w:ascii="Arial" w:eastAsia="Times New Roman" w:hAnsi="Arial" w:cs="Arial"/>
          <w:color w:val="333333"/>
          <w:sz w:val="19"/>
          <w:szCs w:val="19"/>
        </w:rPr>
        <w:t xml:space="preserve"> medijima povodom konkretnih situacija nasilnog i rizičnog ponašanja kada se od ustanove traži izjava, ustanova je dužna da odmah obavesti nadležnu školsku upravu i službu nadležnu za odnose sa javnošću Ministarstva.</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Ako se utvrdi odgovornost direktora za nepreduzimanje </w:t>
      </w:r>
      <w:proofErr w:type="gramStart"/>
      <w:r w:rsidRPr="00386D9B">
        <w:rPr>
          <w:rFonts w:ascii="Arial" w:eastAsia="Times New Roman" w:hAnsi="Arial" w:cs="Arial"/>
          <w:color w:val="333333"/>
          <w:sz w:val="19"/>
          <w:szCs w:val="19"/>
        </w:rPr>
        <w:t>ili</w:t>
      </w:r>
      <w:proofErr w:type="gramEnd"/>
      <w:r w:rsidRPr="00386D9B">
        <w:rPr>
          <w:rFonts w:ascii="Arial" w:eastAsia="Times New Roman" w:hAnsi="Arial" w:cs="Arial"/>
          <w:color w:val="333333"/>
          <w:sz w:val="19"/>
          <w:szCs w:val="19"/>
        </w:rPr>
        <w:t xml:space="preserve"> neblagovremeno preduzimanje odgovarajućih mera, propisanih ovim pravilnikom, u slučajevima povrede zabrane nasilja, u skladu sa zakonom koji uređuje osnove sistema obrazovanja i vaspitanja stiču se uslovi za prestanak dužnosti direktora. Direktor ustanove je prekršajno odgovoran ukoliko odmah po saznanju ne prijavi nasilje u porodici </w:t>
      </w:r>
      <w:proofErr w:type="gramStart"/>
      <w:r w:rsidRPr="00386D9B">
        <w:rPr>
          <w:rFonts w:ascii="Arial" w:eastAsia="Times New Roman" w:hAnsi="Arial" w:cs="Arial"/>
          <w:color w:val="333333"/>
          <w:sz w:val="19"/>
          <w:szCs w:val="19"/>
        </w:rPr>
        <w:t>ili</w:t>
      </w:r>
      <w:proofErr w:type="gramEnd"/>
      <w:r w:rsidRPr="00386D9B">
        <w:rPr>
          <w:rFonts w:ascii="Arial" w:eastAsia="Times New Roman" w:hAnsi="Arial" w:cs="Arial"/>
          <w:color w:val="333333"/>
          <w:sz w:val="19"/>
          <w:szCs w:val="19"/>
        </w:rPr>
        <w:t xml:space="preserve"> neposrednu opasnost od nasilja, ometa prijavljivanje ili ne reaguje na njega.</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b/>
          <w:bCs/>
          <w:i/>
          <w:iCs/>
          <w:color w:val="333333"/>
          <w:sz w:val="19"/>
          <w:szCs w:val="19"/>
        </w:rPr>
        <w:t>6) Efekte preduzetih mera i aktivnosti prati ustanova</w:t>
      </w:r>
      <w:r w:rsidRPr="00386D9B">
        <w:rPr>
          <w:rFonts w:ascii="Arial" w:eastAsia="Times New Roman" w:hAnsi="Arial" w:cs="Arial"/>
          <w:color w:val="333333"/>
          <w:sz w:val="19"/>
          <w:szCs w:val="19"/>
        </w:rPr>
        <w:t xml:space="preserve"> (odeljenjski starešina, vaspitač, </w:t>
      </w:r>
      <w:proofErr w:type="gramStart"/>
      <w:r w:rsidRPr="00386D9B">
        <w:rPr>
          <w:rFonts w:ascii="Arial" w:eastAsia="Times New Roman" w:hAnsi="Arial" w:cs="Arial"/>
          <w:color w:val="333333"/>
          <w:sz w:val="19"/>
          <w:szCs w:val="19"/>
        </w:rPr>
        <w:t>tim</w:t>
      </w:r>
      <w:proofErr w:type="gramEnd"/>
      <w:r w:rsidRPr="00386D9B">
        <w:rPr>
          <w:rFonts w:ascii="Arial" w:eastAsia="Times New Roman" w:hAnsi="Arial" w:cs="Arial"/>
          <w:color w:val="333333"/>
          <w:sz w:val="19"/>
          <w:szCs w:val="19"/>
        </w:rPr>
        <w:t xml:space="preserve"> za zaštitu, psiholog i pedagog) radi provere uspešnosti, daljeg planiranja zaštite i drugih aktivnosti ustanove. Ustanova prati ponašanje deteta i učenika koje je trpelo i koje je izvršilo nasilje i zlostavljanje, </w:t>
      </w:r>
      <w:proofErr w:type="gramStart"/>
      <w:r w:rsidRPr="00386D9B">
        <w:rPr>
          <w:rFonts w:ascii="Arial" w:eastAsia="Times New Roman" w:hAnsi="Arial" w:cs="Arial"/>
          <w:color w:val="333333"/>
          <w:sz w:val="19"/>
          <w:szCs w:val="19"/>
        </w:rPr>
        <w:t>ali</w:t>
      </w:r>
      <w:proofErr w:type="gramEnd"/>
      <w:r w:rsidRPr="00386D9B">
        <w:rPr>
          <w:rFonts w:ascii="Arial" w:eastAsia="Times New Roman" w:hAnsi="Arial" w:cs="Arial"/>
          <w:color w:val="333333"/>
          <w:sz w:val="19"/>
          <w:szCs w:val="19"/>
        </w:rPr>
        <w:t xml:space="preserve"> i dece i učenika koji su indirektno bili uključeni (svedoci).</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proofErr w:type="gramStart"/>
      <w:r w:rsidRPr="00386D9B">
        <w:rPr>
          <w:rFonts w:ascii="Arial" w:eastAsia="Times New Roman" w:hAnsi="Arial" w:cs="Arial"/>
          <w:color w:val="333333"/>
          <w:sz w:val="19"/>
          <w:szCs w:val="19"/>
        </w:rPr>
        <w:t>Prati se i uključenost roditelja i drugih nadležnih organa, organizacija i službi.</w:t>
      </w:r>
      <w:proofErr w:type="gramEnd"/>
      <w:r w:rsidRPr="00386D9B">
        <w:rPr>
          <w:rFonts w:ascii="Arial" w:eastAsia="Times New Roman" w:hAnsi="Arial" w:cs="Arial"/>
          <w:color w:val="333333"/>
          <w:sz w:val="19"/>
          <w:szCs w:val="19"/>
        </w:rPr>
        <w:t xml:space="preserve"> Efekte preduzetih mera prate i nadležne službe Ministarstva.</w:t>
      </w:r>
    </w:p>
    <w:p w:rsidR="00386D9B" w:rsidRPr="00386D9B" w:rsidRDefault="00386D9B" w:rsidP="00386D9B">
      <w:pPr>
        <w:shd w:val="clear" w:color="auto" w:fill="FFFFFF"/>
        <w:spacing w:before="240" w:after="240" w:line="240" w:lineRule="auto"/>
        <w:jc w:val="center"/>
        <w:rPr>
          <w:rFonts w:ascii="Arial" w:eastAsia="Times New Roman" w:hAnsi="Arial" w:cs="Arial"/>
          <w:b/>
          <w:bCs/>
          <w:color w:val="333333"/>
          <w:sz w:val="24"/>
          <w:szCs w:val="24"/>
        </w:rPr>
      </w:pPr>
      <w:bookmarkStart w:id="15" w:name="str_13"/>
      <w:bookmarkEnd w:id="15"/>
      <w:r w:rsidRPr="00386D9B">
        <w:rPr>
          <w:rFonts w:ascii="Arial" w:eastAsia="Times New Roman" w:hAnsi="Arial" w:cs="Arial"/>
          <w:b/>
          <w:bCs/>
          <w:color w:val="333333"/>
          <w:sz w:val="24"/>
          <w:szCs w:val="24"/>
        </w:rPr>
        <w:t>Dokumentacija, analiza i izveštavanje</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U sprovođenju preventivnih i interventnih mera i aktivnosti ustanova:</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1) </w:t>
      </w:r>
      <w:proofErr w:type="gramStart"/>
      <w:r w:rsidRPr="00386D9B">
        <w:rPr>
          <w:rFonts w:ascii="Arial" w:eastAsia="Times New Roman" w:hAnsi="Arial" w:cs="Arial"/>
          <w:color w:val="333333"/>
          <w:sz w:val="19"/>
          <w:szCs w:val="19"/>
        </w:rPr>
        <w:t>prati</w:t>
      </w:r>
      <w:proofErr w:type="gramEnd"/>
      <w:r w:rsidRPr="00386D9B">
        <w:rPr>
          <w:rFonts w:ascii="Arial" w:eastAsia="Times New Roman" w:hAnsi="Arial" w:cs="Arial"/>
          <w:color w:val="333333"/>
          <w:sz w:val="19"/>
          <w:szCs w:val="19"/>
        </w:rPr>
        <w:t xml:space="preserve"> ostvarivanje programa zaštite ustanove;</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2) </w:t>
      </w:r>
      <w:proofErr w:type="gramStart"/>
      <w:r w:rsidRPr="00386D9B">
        <w:rPr>
          <w:rFonts w:ascii="Arial" w:eastAsia="Times New Roman" w:hAnsi="Arial" w:cs="Arial"/>
          <w:color w:val="333333"/>
          <w:sz w:val="19"/>
          <w:szCs w:val="19"/>
        </w:rPr>
        <w:t>evidentira</w:t>
      </w:r>
      <w:proofErr w:type="gramEnd"/>
      <w:r w:rsidRPr="00386D9B">
        <w:rPr>
          <w:rFonts w:ascii="Arial" w:eastAsia="Times New Roman" w:hAnsi="Arial" w:cs="Arial"/>
          <w:color w:val="333333"/>
          <w:sz w:val="19"/>
          <w:szCs w:val="19"/>
        </w:rPr>
        <w:t xml:space="preserve"> slučajeve nasilja, zlostavljanja i zanemarivanja drugog i trećeg nivoa;</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3) </w:t>
      </w:r>
      <w:proofErr w:type="gramStart"/>
      <w:r w:rsidRPr="00386D9B">
        <w:rPr>
          <w:rFonts w:ascii="Arial" w:eastAsia="Times New Roman" w:hAnsi="Arial" w:cs="Arial"/>
          <w:color w:val="333333"/>
          <w:sz w:val="19"/>
          <w:szCs w:val="19"/>
        </w:rPr>
        <w:t>prati</w:t>
      </w:r>
      <w:proofErr w:type="gramEnd"/>
      <w:r w:rsidRPr="00386D9B">
        <w:rPr>
          <w:rFonts w:ascii="Arial" w:eastAsia="Times New Roman" w:hAnsi="Arial" w:cs="Arial"/>
          <w:color w:val="333333"/>
          <w:sz w:val="19"/>
          <w:szCs w:val="19"/>
        </w:rPr>
        <w:t xml:space="preserve"> ostvarivanje konkretnih planova zaštite drugog i trećeg nivoa;</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4) </w:t>
      </w:r>
      <w:proofErr w:type="gramStart"/>
      <w:r w:rsidRPr="00386D9B">
        <w:rPr>
          <w:rFonts w:ascii="Arial" w:eastAsia="Times New Roman" w:hAnsi="Arial" w:cs="Arial"/>
          <w:color w:val="333333"/>
          <w:sz w:val="19"/>
          <w:szCs w:val="19"/>
        </w:rPr>
        <w:t>uključuje</w:t>
      </w:r>
      <w:proofErr w:type="gramEnd"/>
      <w:r w:rsidRPr="00386D9B">
        <w:rPr>
          <w:rFonts w:ascii="Arial" w:eastAsia="Times New Roman" w:hAnsi="Arial" w:cs="Arial"/>
          <w:color w:val="333333"/>
          <w:sz w:val="19"/>
          <w:szCs w:val="19"/>
        </w:rPr>
        <w:t xml:space="preserve"> roditelja u vaspitni rad u skladu sa vrstom i nivoom nasilja i praćenje efekata preduzetih mera i aktivnosti;</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5) </w:t>
      </w:r>
      <w:proofErr w:type="gramStart"/>
      <w:r w:rsidRPr="00386D9B">
        <w:rPr>
          <w:rFonts w:ascii="Arial" w:eastAsia="Times New Roman" w:hAnsi="Arial" w:cs="Arial"/>
          <w:color w:val="333333"/>
          <w:sz w:val="19"/>
          <w:szCs w:val="19"/>
        </w:rPr>
        <w:t>analizira</w:t>
      </w:r>
      <w:proofErr w:type="gramEnd"/>
      <w:r w:rsidRPr="00386D9B">
        <w:rPr>
          <w:rFonts w:ascii="Arial" w:eastAsia="Times New Roman" w:hAnsi="Arial" w:cs="Arial"/>
          <w:color w:val="333333"/>
          <w:sz w:val="19"/>
          <w:szCs w:val="19"/>
        </w:rPr>
        <w:t xml:space="preserve"> stanje i izveštava.</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Odeljenjski starešina, odnosno vaspitač beleži nasilje </w:t>
      </w:r>
      <w:proofErr w:type="gramStart"/>
      <w:r w:rsidRPr="00386D9B">
        <w:rPr>
          <w:rFonts w:ascii="Arial" w:eastAsia="Times New Roman" w:hAnsi="Arial" w:cs="Arial"/>
          <w:color w:val="333333"/>
          <w:sz w:val="19"/>
          <w:szCs w:val="19"/>
        </w:rPr>
        <w:t>na</w:t>
      </w:r>
      <w:proofErr w:type="gramEnd"/>
      <w:r w:rsidRPr="00386D9B">
        <w:rPr>
          <w:rFonts w:ascii="Arial" w:eastAsia="Times New Roman" w:hAnsi="Arial" w:cs="Arial"/>
          <w:color w:val="333333"/>
          <w:sz w:val="19"/>
          <w:szCs w:val="19"/>
        </w:rPr>
        <w:t xml:space="preserve"> prvom nivou; prati i procenjuje delotvornost preduzetih mera i aktivnosti i evidentira u pedagoškoj dokumentaciji.</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O slučajevima koji zahtevaju uključivanje tima za zaštitu (drugi i treći nivo) dokumentaciju (službene beleške i svi drugi oblici evidentiranja podataka o licu, događaju, preduzetim radnjama i dr.) vodi, čuva i analizira za potrebe ustanove psiholog </w:t>
      </w:r>
      <w:proofErr w:type="gramStart"/>
      <w:r w:rsidRPr="00386D9B">
        <w:rPr>
          <w:rFonts w:ascii="Arial" w:eastAsia="Times New Roman" w:hAnsi="Arial" w:cs="Arial"/>
          <w:color w:val="333333"/>
          <w:sz w:val="19"/>
          <w:szCs w:val="19"/>
        </w:rPr>
        <w:t>ili</w:t>
      </w:r>
      <w:proofErr w:type="gramEnd"/>
      <w:r w:rsidRPr="00386D9B">
        <w:rPr>
          <w:rFonts w:ascii="Arial" w:eastAsia="Times New Roman" w:hAnsi="Arial" w:cs="Arial"/>
          <w:color w:val="333333"/>
          <w:sz w:val="19"/>
          <w:szCs w:val="19"/>
        </w:rPr>
        <w:t xml:space="preserve"> pedagog, a izuzetno, drugi član tima za zaštitu koga je odredio direktor. </w:t>
      </w:r>
      <w:proofErr w:type="gramStart"/>
      <w:r w:rsidRPr="00386D9B">
        <w:rPr>
          <w:rFonts w:ascii="Arial" w:eastAsia="Times New Roman" w:hAnsi="Arial" w:cs="Arial"/>
          <w:color w:val="333333"/>
          <w:sz w:val="19"/>
          <w:szCs w:val="19"/>
        </w:rPr>
        <w:t>Tim podnosi izveštaj direktoru dva puta godišnje.</w:t>
      </w:r>
      <w:proofErr w:type="gramEnd"/>
      <w:r w:rsidRPr="00386D9B">
        <w:rPr>
          <w:rFonts w:ascii="Arial" w:eastAsia="Times New Roman" w:hAnsi="Arial" w:cs="Arial"/>
          <w:color w:val="333333"/>
          <w:sz w:val="19"/>
          <w:szCs w:val="19"/>
        </w:rPr>
        <w:t xml:space="preserve"> </w:t>
      </w:r>
      <w:proofErr w:type="gramStart"/>
      <w:r w:rsidRPr="00386D9B">
        <w:rPr>
          <w:rFonts w:ascii="Arial" w:eastAsia="Times New Roman" w:hAnsi="Arial" w:cs="Arial"/>
          <w:color w:val="333333"/>
          <w:sz w:val="19"/>
          <w:szCs w:val="19"/>
        </w:rPr>
        <w:t>Direktor izveštava organ upravljanja, savet roditelja i učenički parlament.</w:t>
      </w:r>
      <w:proofErr w:type="gramEnd"/>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proofErr w:type="gramStart"/>
      <w:r w:rsidRPr="00386D9B">
        <w:rPr>
          <w:rFonts w:ascii="Arial" w:eastAsia="Times New Roman" w:hAnsi="Arial" w:cs="Arial"/>
          <w:color w:val="333333"/>
          <w:sz w:val="19"/>
          <w:szCs w:val="19"/>
        </w:rPr>
        <w:t>Izveštaj o ostvarivanju programa zaštite je sastavni deo godišnjeg izveštaja o radu ustanove i dostavlja se Ministarstvu, odnosno nadležnoj školskoj upravi.</w:t>
      </w:r>
      <w:proofErr w:type="gramEnd"/>
      <w:r w:rsidRPr="00386D9B">
        <w:rPr>
          <w:rFonts w:ascii="Arial" w:eastAsia="Times New Roman" w:hAnsi="Arial" w:cs="Arial"/>
          <w:color w:val="333333"/>
          <w:sz w:val="19"/>
          <w:szCs w:val="19"/>
        </w:rPr>
        <w:t xml:space="preserve"> Izveštaj sadrži, naročito: analizu efekata preventivnih mera i aktivnosti i rezultate samovrednovanja u ovoj oblasti, broj i vrstu slučajeva nasilja, zlostavljanja i zanemarivanja, preduzete interventne mere i aktivnosti, kao i njihove efekte.</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Direktor odlučuje o dozvoli pristupa dokumentaciji i podacima u postupku zaštite deteta i učenika, osim ako je </w:t>
      </w:r>
      <w:proofErr w:type="gramStart"/>
      <w:r w:rsidRPr="00386D9B">
        <w:rPr>
          <w:rFonts w:ascii="Arial" w:eastAsia="Times New Roman" w:hAnsi="Arial" w:cs="Arial"/>
          <w:color w:val="333333"/>
          <w:sz w:val="19"/>
          <w:szCs w:val="19"/>
        </w:rPr>
        <w:t>na</w:t>
      </w:r>
      <w:proofErr w:type="gramEnd"/>
      <w:r w:rsidRPr="00386D9B">
        <w:rPr>
          <w:rFonts w:ascii="Arial" w:eastAsia="Times New Roman" w:hAnsi="Arial" w:cs="Arial"/>
          <w:color w:val="333333"/>
          <w:sz w:val="19"/>
          <w:szCs w:val="19"/>
        </w:rPr>
        <w:t xml:space="preserve"> osnovu zakona, a na zahtev suda, odnosno drugog nadležnog organa obavezan da ih dostavi. Korišćenje dokumentacije u javne svrhe i rukovanje podacima mora biti u skladu </w:t>
      </w:r>
      <w:proofErr w:type="gramStart"/>
      <w:r w:rsidRPr="00386D9B">
        <w:rPr>
          <w:rFonts w:ascii="Arial" w:eastAsia="Times New Roman" w:hAnsi="Arial" w:cs="Arial"/>
          <w:color w:val="333333"/>
          <w:sz w:val="19"/>
          <w:szCs w:val="19"/>
        </w:rPr>
        <w:t>sa</w:t>
      </w:r>
      <w:proofErr w:type="gramEnd"/>
      <w:r w:rsidRPr="00386D9B">
        <w:rPr>
          <w:rFonts w:ascii="Arial" w:eastAsia="Times New Roman" w:hAnsi="Arial" w:cs="Arial"/>
          <w:color w:val="333333"/>
          <w:sz w:val="19"/>
          <w:szCs w:val="19"/>
        </w:rPr>
        <w:t xml:space="preserve"> zakonom.</w:t>
      </w:r>
    </w:p>
    <w:p w:rsidR="00386D9B" w:rsidRPr="00386D9B" w:rsidRDefault="00386D9B" w:rsidP="00386D9B">
      <w:pPr>
        <w:shd w:val="clear" w:color="auto" w:fill="FFFFFF"/>
        <w:spacing w:after="150" w:line="240" w:lineRule="auto"/>
        <w:rPr>
          <w:rFonts w:ascii="Arial" w:eastAsia="Times New Roman" w:hAnsi="Arial" w:cs="Arial"/>
          <w:color w:val="333333"/>
          <w:sz w:val="19"/>
          <w:szCs w:val="19"/>
        </w:rPr>
      </w:pPr>
      <w:r w:rsidRPr="00386D9B">
        <w:rPr>
          <w:rFonts w:ascii="Arial" w:eastAsia="Times New Roman" w:hAnsi="Arial" w:cs="Arial"/>
          <w:color w:val="333333"/>
          <w:sz w:val="19"/>
          <w:szCs w:val="19"/>
        </w:rPr>
        <w:t xml:space="preserve">Na osnovu analiza stanja, praćenja nasilja, zlostavljanja i zanemarivanja, vrednovanja kvaliteta i efikasnosti preduzetih mera i aktivnosti u oblasti prevencije i intervencije, ustanova definiše dalju politiku zaštite dece i učenika </w:t>
      </w:r>
      <w:proofErr w:type="gramStart"/>
      <w:r w:rsidRPr="00386D9B">
        <w:rPr>
          <w:rFonts w:ascii="Arial" w:eastAsia="Times New Roman" w:hAnsi="Arial" w:cs="Arial"/>
          <w:color w:val="333333"/>
          <w:sz w:val="19"/>
          <w:szCs w:val="19"/>
        </w:rPr>
        <w:t>od</w:t>
      </w:r>
      <w:proofErr w:type="gramEnd"/>
      <w:r w:rsidRPr="00386D9B">
        <w:rPr>
          <w:rFonts w:ascii="Arial" w:eastAsia="Times New Roman" w:hAnsi="Arial" w:cs="Arial"/>
          <w:color w:val="333333"/>
          <w:sz w:val="19"/>
          <w:szCs w:val="19"/>
        </w:rPr>
        <w:t xml:space="preserve"> nasilja, zlostavljanja i zanemarivanja.</w:t>
      </w:r>
    </w:p>
    <w:p w:rsidR="001C2798" w:rsidRDefault="001C2798"/>
    <w:sectPr w:rsidR="001C2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D9B"/>
    <w:rsid w:val="001C2798"/>
    <w:rsid w:val="0025408D"/>
    <w:rsid w:val="00386D9B"/>
    <w:rsid w:val="00467E22"/>
    <w:rsid w:val="00B02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D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D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778757">
      <w:bodyDiv w:val="1"/>
      <w:marLeft w:val="0"/>
      <w:marRight w:val="0"/>
      <w:marTop w:val="0"/>
      <w:marBottom w:val="0"/>
      <w:divBdr>
        <w:top w:val="none" w:sz="0" w:space="0" w:color="auto"/>
        <w:left w:val="none" w:sz="0" w:space="0" w:color="auto"/>
        <w:bottom w:val="none" w:sz="0" w:space="0" w:color="auto"/>
        <w:right w:val="none" w:sz="0" w:space="0" w:color="auto"/>
      </w:divBdr>
      <w:divsChild>
        <w:div w:id="2050260489">
          <w:marLeft w:val="0"/>
          <w:marRight w:val="0"/>
          <w:marTop w:val="0"/>
          <w:marBottom w:val="0"/>
          <w:divBdr>
            <w:top w:val="none" w:sz="0" w:space="0" w:color="auto"/>
            <w:left w:val="none" w:sz="0" w:space="0" w:color="auto"/>
            <w:bottom w:val="none" w:sz="0" w:space="0" w:color="auto"/>
            <w:right w:val="none" w:sz="0" w:space="0" w:color="auto"/>
          </w:divBdr>
          <w:divsChild>
            <w:div w:id="1100299797">
              <w:marLeft w:val="0"/>
              <w:marRight w:val="0"/>
              <w:marTop w:val="30"/>
              <w:marBottom w:val="0"/>
              <w:divBdr>
                <w:top w:val="none" w:sz="0" w:space="0" w:color="auto"/>
                <w:left w:val="none" w:sz="0" w:space="0" w:color="auto"/>
                <w:bottom w:val="none" w:sz="0" w:space="0" w:color="auto"/>
                <w:right w:val="none" w:sz="0" w:space="0" w:color="auto"/>
              </w:divBdr>
              <w:divsChild>
                <w:div w:id="1058556531">
                  <w:marLeft w:val="0"/>
                  <w:marRight w:val="0"/>
                  <w:marTop w:val="0"/>
                  <w:marBottom w:val="0"/>
                  <w:divBdr>
                    <w:top w:val="none" w:sz="0" w:space="0" w:color="auto"/>
                    <w:left w:val="none" w:sz="0" w:space="0" w:color="auto"/>
                    <w:bottom w:val="none" w:sz="0" w:space="0" w:color="auto"/>
                    <w:right w:val="none" w:sz="0" w:space="0" w:color="auto"/>
                  </w:divBdr>
                </w:div>
              </w:divsChild>
            </w:div>
            <w:div w:id="1209756169">
              <w:marLeft w:val="75"/>
              <w:marRight w:val="0"/>
              <w:marTop w:val="0"/>
              <w:marBottom w:val="0"/>
              <w:divBdr>
                <w:top w:val="none" w:sz="0" w:space="0" w:color="auto"/>
                <w:left w:val="none" w:sz="0" w:space="0" w:color="auto"/>
                <w:bottom w:val="none" w:sz="0" w:space="0" w:color="auto"/>
                <w:right w:val="none" w:sz="0" w:space="0" w:color="auto"/>
              </w:divBdr>
            </w:div>
            <w:div w:id="33751172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agraf.rs/propisi_download/pravilnik_o_protokolu_postupanja_u_ustanovi.pdf"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paragraf.rs/propisi/pravilnik_o_protokolu_postupanja_u_ustanovi.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6432</Words>
  <Characters>36666</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4</cp:revision>
  <dcterms:created xsi:type="dcterms:W3CDTF">2020-08-27T07:42:00Z</dcterms:created>
  <dcterms:modified xsi:type="dcterms:W3CDTF">2021-09-14T15:53:00Z</dcterms:modified>
</cp:coreProperties>
</file>