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4D" w:rsidRPr="0099547C" w:rsidRDefault="00716C36" w:rsidP="00716C36">
      <w:pPr>
        <w:jc w:val="center"/>
        <w:rPr>
          <w:b/>
          <w:lang w:val="sr-Latn-RS"/>
        </w:rPr>
      </w:pPr>
      <w:r w:rsidRPr="0099547C">
        <w:rPr>
          <w:b/>
          <w:lang w:val="sr-Latn-RS"/>
        </w:rPr>
        <w:t>PLAN NABAVKI</w:t>
      </w:r>
      <w:r w:rsidR="0061621C">
        <w:rPr>
          <w:b/>
          <w:lang w:val="sr-Latn-RS"/>
        </w:rPr>
        <w:t xml:space="preserve"> </w:t>
      </w:r>
      <w:r w:rsidRPr="0099547C">
        <w:rPr>
          <w:b/>
          <w:lang w:val="sr-Latn-RS"/>
        </w:rPr>
        <w:t>EŠ „ Đ</w:t>
      </w:r>
      <w:r w:rsidR="0061621C">
        <w:rPr>
          <w:b/>
          <w:lang w:val="sr-Latn-RS"/>
        </w:rPr>
        <w:t>UKA DINIĆ „  IZ LESKOVCA ZA 2022</w:t>
      </w:r>
      <w:r w:rsidRPr="0099547C">
        <w:rPr>
          <w:b/>
          <w:lang w:val="sr-Latn-RS"/>
        </w:rPr>
        <w:t>. GODINU</w:t>
      </w:r>
    </w:p>
    <w:p w:rsidR="00716C36" w:rsidRPr="0099547C" w:rsidRDefault="0099547C" w:rsidP="0099547C">
      <w:pPr>
        <w:rPr>
          <w:b/>
          <w:u w:val="single"/>
          <w:lang w:val="sr-Latn-RS"/>
        </w:rPr>
      </w:pPr>
      <w:bookmarkStart w:id="0" w:name="_GoBack"/>
      <w:bookmarkEnd w:id="0"/>
      <w:r w:rsidRPr="0099547C">
        <w:rPr>
          <w:b/>
          <w:u w:val="single"/>
          <w:lang w:val="sr-Latn-RS"/>
        </w:rPr>
        <w:t>Dobra:</w:t>
      </w:r>
    </w:p>
    <w:tbl>
      <w:tblPr>
        <w:tblW w:w="11056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2530"/>
        <w:gridCol w:w="1157"/>
        <w:gridCol w:w="1296"/>
        <w:gridCol w:w="1296"/>
        <w:gridCol w:w="1045"/>
        <w:gridCol w:w="810"/>
        <w:gridCol w:w="6"/>
        <w:gridCol w:w="849"/>
        <w:gridCol w:w="15"/>
        <w:gridCol w:w="6"/>
        <w:gridCol w:w="1329"/>
        <w:gridCol w:w="15"/>
        <w:gridCol w:w="6"/>
      </w:tblGrid>
      <w:tr w:rsidR="00252561" w:rsidTr="0003442F">
        <w:trPr>
          <w:trHeight w:val="705"/>
        </w:trPr>
        <w:tc>
          <w:tcPr>
            <w:tcW w:w="696" w:type="dxa"/>
            <w:vMerge w:val="restart"/>
          </w:tcPr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  <w:p w:rsidR="00252561" w:rsidRDefault="00252561" w:rsidP="007F694F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Red.</w:t>
            </w:r>
          </w:p>
          <w:p w:rsidR="00252561" w:rsidRDefault="00252561" w:rsidP="007F694F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broj</w:t>
            </w:r>
          </w:p>
        </w:tc>
        <w:tc>
          <w:tcPr>
            <w:tcW w:w="2530" w:type="dxa"/>
            <w:vMerge w:val="restart"/>
          </w:tcPr>
          <w:p w:rsidR="00252561" w:rsidRDefault="00252561" w:rsidP="007F694F">
            <w:pPr>
              <w:pStyle w:val="NoSpacing"/>
              <w:ind w:left="387"/>
              <w:rPr>
                <w:lang w:val="sr-Latn-RS"/>
              </w:rPr>
            </w:pPr>
            <w:r>
              <w:rPr>
                <w:lang w:val="sr-Latn-RS"/>
              </w:rPr>
              <w:t xml:space="preserve">      </w:t>
            </w:r>
          </w:p>
          <w:p w:rsidR="00252561" w:rsidRDefault="00252561" w:rsidP="007F694F">
            <w:pPr>
              <w:pStyle w:val="NoSpacing"/>
              <w:ind w:left="387"/>
              <w:rPr>
                <w:lang w:val="sr-Latn-RS"/>
              </w:rPr>
            </w:pPr>
          </w:p>
          <w:p w:rsidR="00252561" w:rsidRDefault="00252561" w:rsidP="007F694F">
            <w:pPr>
              <w:pStyle w:val="NoSpacing"/>
              <w:ind w:left="387"/>
              <w:rPr>
                <w:lang w:val="sr-Latn-RS"/>
              </w:rPr>
            </w:pPr>
            <w:r>
              <w:rPr>
                <w:lang w:val="sr-Latn-RS"/>
              </w:rPr>
              <w:t xml:space="preserve"> Predmet</w:t>
            </w:r>
          </w:p>
          <w:p w:rsidR="00252561" w:rsidRDefault="00252561" w:rsidP="007F694F">
            <w:pPr>
              <w:pStyle w:val="NoSpacing"/>
              <w:ind w:left="447"/>
              <w:rPr>
                <w:lang w:val="sr-Latn-RS"/>
              </w:rPr>
            </w:pPr>
            <w:r>
              <w:rPr>
                <w:lang w:val="sr-Latn-RS"/>
              </w:rPr>
              <w:t>nabavke</w:t>
            </w:r>
          </w:p>
        </w:tc>
        <w:tc>
          <w:tcPr>
            <w:tcW w:w="1157" w:type="dxa"/>
            <w:vMerge w:val="restart"/>
          </w:tcPr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  <w:p w:rsidR="00252561" w:rsidRDefault="00252561" w:rsidP="007F694F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Osnov iz</w:t>
            </w:r>
          </w:p>
          <w:p w:rsidR="00252561" w:rsidRDefault="00252561" w:rsidP="007F694F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zakona</w:t>
            </w:r>
          </w:p>
        </w:tc>
        <w:tc>
          <w:tcPr>
            <w:tcW w:w="2592" w:type="dxa"/>
            <w:gridSpan w:val="2"/>
            <w:vMerge w:val="restart"/>
          </w:tcPr>
          <w:p w:rsidR="00252561" w:rsidRDefault="00252561" w:rsidP="00706A4D">
            <w:pPr>
              <w:pStyle w:val="NoSpacing"/>
              <w:rPr>
                <w:lang w:val="sr-Latn-RS"/>
              </w:rPr>
            </w:pPr>
          </w:p>
          <w:p w:rsidR="00252561" w:rsidRDefault="00252561" w:rsidP="00706A4D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Procenjena vrednost</w:t>
            </w:r>
          </w:p>
          <w:p w:rsidR="00252561" w:rsidRDefault="00252561" w:rsidP="007F694F">
            <w:pPr>
              <w:pStyle w:val="NoSpacing"/>
              <w:ind w:left="636"/>
              <w:rPr>
                <w:lang w:val="sr-Latn-RS"/>
              </w:rPr>
            </w:pPr>
          </w:p>
        </w:tc>
        <w:tc>
          <w:tcPr>
            <w:tcW w:w="1045" w:type="dxa"/>
            <w:vMerge w:val="restart"/>
          </w:tcPr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  <w:p w:rsidR="00252561" w:rsidRDefault="00252561" w:rsidP="007F694F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Konto</w:t>
            </w:r>
          </w:p>
        </w:tc>
        <w:tc>
          <w:tcPr>
            <w:tcW w:w="1686" w:type="dxa"/>
            <w:gridSpan w:val="5"/>
            <w:tcBorders>
              <w:right w:val="single" w:sz="4" w:space="0" w:color="auto"/>
            </w:tcBorders>
          </w:tcPr>
          <w:p w:rsidR="00252561" w:rsidRDefault="00252561" w:rsidP="00497C56">
            <w:pPr>
              <w:pStyle w:val="NoSpacing"/>
              <w:jc w:val="center"/>
              <w:rPr>
                <w:lang w:val="sr-Latn-RS"/>
              </w:rPr>
            </w:pPr>
          </w:p>
          <w:p w:rsidR="00252561" w:rsidRDefault="00252561" w:rsidP="005B6342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Pokretanje</w:t>
            </w:r>
          </w:p>
          <w:p w:rsidR="00252561" w:rsidRDefault="00252561" w:rsidP="00497C56">
            <w:pPr>
              <w:pStyle w:val="NoSpacing"/>
              <w:jc w:val="center"/>
              <w:rPr>
                <w:lang w:val="sr-Latn-RS"/>
              </w:rPr>
            </w:pPr>
            <w:r>
              <w:rPr>
                <w:lang w:val="sr-Latn-RS"/>
              </w:rPr>
              <w:t>postupka</w:t>
            </w:r>
          </w:p>
        </w:tc>
        <w:tc>
          <w:tcPr>
            <w:tcW w:w="1350" w:type="dxa"/>
            <w:gridSpan w:val="3"/>
            <w:vMerge w:val="restart"/>
          </w:tcPr>
          <w:p w:rsidR="00252561" w:rsidRDefault="00252561" w:rsidP="00706A4D">
            <w:pPr>
              <w:pStyle w:val="NoSpacing"/>
              <w:rPr>
                <w:lang w:val="sr-Latn-RS"/>
              </w:rPr>
            </w:pPr>
          </w:p>
          <w:p w:rsidR="00252561" w:rsidRDefault="00252561" w:rsidP="00706A4D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</w:t>
            </w:r>
          </w:p>
          <w:p w:rsidR="00252561" w:rsidRDefault="00252561" w:rsidP="00706A4D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Izvor</w:t>
            </w:r>
          </w:p>
          <w:p w:rsidR="00252561" w:rsidRDefault="00252561" w:rsidP="00706A4D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finansiranja</w:t>
            </w:r>
          </w:p>
        </w:tc>
      </w:tr>
      <w:tr w:rsidR="00252561" w:rsidTr="0003442F">
        <w:trPr>
          <w:trHeight w:val="276"/>
        </w:trPr>
        <w:tc>
          <w:tcPr>
            <w:tcW w:w="696" w:type="dxa"/>
            <w:vMerge/>
          </w:tcPr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</w:tc>
        <w:tc>
          <w:tcPr>
            <w:tcW w:w="2530" w:type="dxa"/>
            <w:vMerge/>
          </w:tcPr>
          <w:p w:rsidR="00252561" w:rsidRDefault="00252561" w:rsidP="007F694F">
            <w:pPr>
              <w:pStyle w:val="NoSpacing"/>
              <w:ind w:left="387"/>
              <w:rPr>
                <w:lang w:val="sr-Latn-RS"/>
              </w:rPr>
            </w:pPr>
          </w:p>
        </w:tc>
        <w:tc>
          <w:tcPr>
            <w:tcW w:w="1157" w:type="dxa"/>
            <w:vMerge/>
          </w:tcPr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</w:tc>
        <w:tc>
          <w:tcPr>
            <w:tcW w:w="2592" w:type="dxa"/>
            <w:gridSpan w:val="2"/>
            <w:vMerge/>
          </w:tcPr>
          <w:p w:rsidR="00252561" w:rsidRDefault="00252561" w:rsidP="00706A4D">
            <w:pPr>
              <w:pStyle w:val="NoSpacing"/>
              <w:rPr>
                <w:lang w:val="sr-Latn-RS"/>
              </w:rPr>
            </w:pPr>
          </w:p>
        </w:tc>
        <w:tc>
          <w:tcPr>
            <w:tcW w:w="1045" w:type="dxa"/>
            <w:vMerge/>
          </w:tcPr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</w:tc>
        <w:tc>
          <w:tcPr>
            <w:tcW w:w="816" w:type="dxa"/>
            <w:gridSpan w:val="2"/>
            <w:vMerge w:val="restart"/>
            <w:tcBorders>
              <w:right w:val="nil"/>
            </w:tcBorders>
          </w:tcPr>
          <w:p w:rsidR="00252561" w:rsidRDefault="00252561" w:rsidP="00497C56">
            <w:pPr>
              <w:pStyle w:val="NoSpacing"/>
              <w:rPr>
                <w:lang w:val="sr-Latn-RS"/>
              </w:rPr>
            </w:pPr>
          </w:p>
          <w:p w:rsidR="00252561" w:rsidRDefault="00252561" w:rsidP="00497C56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mesec    </w:t>
            </w:r>
          </w:p>
        </w:tc>
        <w:tc>
          <w:tcPr>
            <w:tcW w:w="870" w:type="dxa"/>
            <w:gridSpan w:val="3"/>
            <w:vMerge w:val="restart"/>
            <w:tcBorders>
              <w:right w:val="single" w:sz="4" w:space="0" w:color="auto"/>
            </w:tcBorders>
          </w:tcPr>
          <w:p w:rsidR="00252561" w:rsidRDefault="00252561" w:rsidP="00497C56">
            <w:pPr>
              <w:pStyle w:val="NoSpacing"/>
              <w:rPr>
                <w:lang w:val="sr-Latn-RS"/>
              </w:rPr>
            </w:pPr>
          </w:p>
          <w:p w:rsidR="00252561" w:rsidRDefault="00252561" w:rsidP="00497C56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godina</w:t>
            </w:r>
          </w:p>
        </w:tc>
        <w:tc>
          <w:tcPr>
            <w:tcW w:w="1350" w:type="dxa"/>
            <w:gridSpan w:val="3"/>
            <w:vMerge/>
          </w:tcPr>
          <w:p w:rsidR="00252561" w:rsidRDefault="00252561" w:rsidP="00706A4D">
            <w:pPr>
              <w:pStyle w:val="NoSpacing"/>
              <w:rPr>
                <w:lang w:val="sr-Latn-RS"/>
              </w:rPr>
            </w:pPr>
          </w:p>
        </w:tc>
      </w:tr>
      <w:tr w:rsidR="00252561" w:rsidTr="0003442F">
        <w:trPr>
          <w:trHeight w:val="465"/>
        </w:trPr>
        <w:tc>
          <w:tcPr>
            <w:tcW w:w="696" w:type="dxa"/>
            <w:vMerge/>
          </w:tcPr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</w:tc>
        <w:tc>
          <w:tcPr>
            <w:tcW w:w="2530" w:type="dxa"/>
            <w:vMerge/>
          </w:tcPr>
          <w:p w:rsidR="00252561" w:rsidRDefault="00252561" w:rsidP="007F694F">
            <w:pPr>
              <w:pStyle w:val="NoSpacing"/>
              <w:ind w:left="387"/>
              <w:rPr>
                <w:lang w:val="sr-Latn-RS"/>
              </w:rPr>
            </w:pPr>
          </w:p>
        </w:tc>
        <w:tc>
          <w:tcPr>
            <w:tcW w:w="1157" w:type="dxa"/>
            <w:vMerge/>
          </w:tcPr>
          <w:p w:rsidR="00252561" w:rsidRDefault="00252561" w:rsidP="007F694F">
            <w:pPr>
              <w:pStyle w:val="NoSpacing"/>
              <w:ind w:left="309"/>
              <w:rPr>
                <w:lang w:val="sr-Latn-RS"/>
              </w:rPr>
            </w:pPr>
          </w:p>
        </w:tc>
        <w:tc>
          <w:tcPr>
            <w:tcW w:w="1296" w:type="dxa"/>
          </w:tcPr>
          <w:p w:rsidR="00252561" w:rsidRDefault="00252561" w:rsidP="007F694F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bez PDV-a</w:t>
            </w:r>
          </w:p>
          <w:p w:rsidR="00252561" w:rsidRDefault="00252561" w:rsidP="00706A4D">
            <w:pPr>
              <w:pStyle w:val="NoSpacing"/>
              <w:rPr>
                <w:lang w:val="sr-Latn-RS"/>
              </w:rPr>
            </w:pPr>
          </w:p>
        </w:tc>
        <w:tc>
          <w:tcPr>
            <w:tcW w:w="1296" w:type="dxa"/>
          </w:tcPr>
          <w:p w:rsidR="00252561" w:rsidRDefault="00252561" w:rsidP="00706A4D">
            <w:pPr>
              <w:pStyle w:val="NoSpacing"/>
              <w:ind w:left="72"/>
              <w:rPr>
                <w:lang w:val="sr-Latn-RS"/>
              </w:rPr>
            </w:pPr>
            <w:r>
              <w:rPr>
                <w:lang w:val="sr-Latn-RS"/>
              </w:rPr>
              <w:t xml:space="preserve">sa </w:t>
            </w:r>
          </w:p>
          <w:p w:rsidR="00252561" w:rsidRDefault="00252561" w:rsidP="00706A4D">
            <w:pPr>
              <w:pStyle w:val="NoSpacing"/>
              <w:ind w:left="72"/>
              <w:rPr>
                <w:lang w:val="sr-Latn-RS"/>
              </w:rPr>
            </w:pPr>
            <w:r>
              <w:rPr>
                <w:lang w:val="sr-Latn-RS"/>
              </w:rPr>
              <w:t>PDV-om</w:t>
            </w:r>
          </w:p>
          <w:p w:rsidR="00252561" w:rsidRDefault="00252561" w:rsidP="00706A4D">
            <w:pPr>
              <w:pStyle w:val="NoSpacing"/>
              <w:rPr>
                <w:lang w:val="sr-Latn-RS"/>
              </w:rPr>
            </w:pPr>
          </w:p>
        </w:tc>
        <w:tc>
          <w:tcPr>
            <w:tcW w:w="1045" w:type="dxa"/>
            <w:vMerge/>
          </w:tcPr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</w:tc>
        <w:tc>
          <w:tcPr>
            <w:tcW w:w="816" w:type="dxa"/>
            <w:gridSpan w:val="2"/>
            <w:vMerge/>
            <w:tcBorders>
              <w:right w:val="nil"/>
            </w:tcBorders>
          </w:tcPr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</w:tc>
        <w:tc>
          <w:tcPr>
            <w:tcW w:w="870" w:type="dxa"/>
            <w:gridSpan w:val="3"/>
            <w:vMerge/>
            <w:tcBorders>
              <w:right w:val="single" w:sz="4" w:space="0" w:color="auto"/>
            </w:tcBorders>
          </w:tcPr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</w:tc>
        <w:tc>
          <w:tcPr>
            <w:tcW w:w="1350" w:type="dxa"/>
            <w:gridSpan w:val="3"/>
            <w:vMerge/>
          </w:tcPr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</w:tc>
      </w:tr>
      <w:tr w:rsidR="00252561" w:rsidTr="0003442F">
        <w:trPr>
          <w:gridAfter w:val="1"/>
          <w:wAfter w:w="6" w:type="dxa"/>
          <w:trHeight w:val="630"/>
        </w:trPr>
        <w:tc>
          <w:tcPr>
            <w:tcW w:w="696" w:type="dxa"/>
          </w:tcPr>
          <w:p w:rsidR="00252561" w:rsidRDefault="00252561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2.1.1</w:t>
            </w:r>
          </w:p>
        </w:tc>
        <w:tc>
          <w:tcPr>
            <w:tcW w:w="2530" w:type="dxa"/>
          </w:tcPr>
          <w:p w:rsidR="00252561" w:rsidRDefault="00252561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kancelarijski materijal</w:t>
            </w:r>
          </w:p>
        </w:tc>
        <w:tc>
          <w:tcPr>
            <w:tcW w:w="1157" w:type="dxa"/>
          </w:tcPr>
          <w:p w:rsidR="00252561" w:rsidRDefault="00252561" w:rsidP="0099547C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296" w:type="dxa"/>
          </w:tcPr>
          <w:p w:rsidR="00252561" w:rsidRDefault="00AD6722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41.666</w:t>
            </w:r>
            <w:r w:rsidR="001E31C6">
              <w:rPr>
                <w:lang w:val="sr-Latn-RS"/>
              </w:rPr>
              <w:t>,00</w:t>
            </w:r>
          </w:p>
        </w:tc>
        <w:tc>
          <w:tcPr>
            <w:tcW w:w="1296" w:type="dxa"/>
          </w:tcPr>
          <w:p w:rsidR="00252561" w:rsidRDefault="00AD6722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 w:rsidR="00855DEE">
              <w:rPr>
                <w:lang w:val="sr-Latn-RS"/>
              </w:rPr>
              <w:t>0.000,00</w:t>
            </w:r>
          </w:p>
        </w:tc>
        <w:tc>
          <w:tcPr>
            <w:tcW w:w="1045" w:type="dxa"/>
          </w:tcPr>
          <w:p w:rsidR="00252561" w:rsidRDefault="001E31C6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426100</w:t>
            </w:r>
          </w:p>
        </w:tc>
        <w:tc>
          <w:tcPr>
            <w:tcW w:w="810" w:type="dxa"/>
          </w:tcPr>
          <w:p w:rsidR="00252561" w:rsidRDefault="00252561" w:rsidP="007B4B90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70" w:type="dxa"/>
            <w:gridSpan w:val="3"/>
          </w:tcPr>
          <w:p w:rsidR="00252561" w:rsidRDefault="00925A63" w:rsidP="007B4B90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252561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3"/>
          </w:tcPr>
          <w:p w:rsidR="00252561" w:rsidRDefault="0003442F" w:rsidP="00706A4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sosptvena</w:t>
            </w:r>
            <w:proofErr w:type="spellEnd"/>
          </w:p>
        </w:tc>
      </w:tr>
      <w:tr w:rsidR="0003442F" w:rsidTr="0003442F">
        <w:trPr>
          <w:gridAfter w:val="1"/>
          <w:wAfter w:w="6" w:type="dxa"/>
          <w:trHeight w:val="630"/>
        </w:trPr>
        <w:tc>
          <w:tcPr>
            <w:tcW w:w="696" w:type="dxa"/>
          </w:tcPr>
          <w:p w:rsidR="0003442F" w:rsidRDefault="0003442F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2.1.1</w:t>
            </w:r>
          </w:p>
        </w:tc>
        <w:tc>
          <w:tcPr>
            <w:tcW w:w="2530" w:type="dxa"/>
          </w:tcPr>
          <w:p w:rsidR="0003442F" w:rsidRDefault="0003442F" w:rsidP="00AF69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kancelarijski materijal</w:t>
            </w:r>
          </w:p>
        </w:tc>
        <w:tc>
          <w:tcPr>
            <w:tcW w:w="1157" w:type="dxa"/>
          </w:tcPr>
          <w:p w:rsidR="0003442F" w:rsidRDefault="0003442F" w:rsidP="0099547C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296" w:type="dxa"/>
          </w:tcPr>
          <w:p w:rsidR="0003442F" w:rsidRDefault="00F93D05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41.666</w:t>
            </w:r>
            <w:r w:rsidR="0003442F">
              <w:rPr>
                <w:lang w:val="sr-Latn-RS"/>
              </w:rPr>
              <w:t>,00</w:t>
            </w:r>
          </w:p>
        </w:tc>
        <w:tc>
          <w:tcPr>
            <w:tcW w:w="1296" w:type="dxa"/>
          </w:tcPr>
          <w:p w:rsidR="0003442F" w:rsidRDefault="0095105F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 w:rsidR="00F93D05">
              <w:rPr>
                <w:lang w:val="sr-Latn-RS"/>
              </w:rPr>
              <w:t>0</w:t>
            </w:r>
            <w:r w:rsidR="0003442F">
              <w:rPr>
                <w:lang w:val="sr-Latn-RS"/>
              </w:rPr>
              <w:t>.000,00</w:t>
            </w:r>
          </w:p>
        </w:tc>
        <w:tc>
          <w:tcPr>
            <w:tcW w:w="1045" w:type="dxa"/>
          </w:tcPr>
          <w:p w:rsidR="0003442F" w:rsidRDefault="0003442F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426100</w:t>
            </w:r>
          </w:p>
        </w:tc>
        <w:tc>
          <w:tcPr>
            <w:tcW w:w="810" w:type="dxa"/>
          </w:tcPr>
          <w:p w:rsidR="0003442F" w:rsidRDefault="0003442F" w:rsidP="007B4B90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70" w:type="dxa"/>
            <w:gridSpan w:val="3"/>
          </w:tcPr>
          <w:p w:rsidR="0003442F" w:rsidRDefault="00925A63" w:rsidP="007B4B90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03442F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3"/>
          </w:tcPr>
          <w:p w:rsidR="0003442F" w:rsidRDefault="0003442F" w:rsidP="00706A4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donacija</w:t>
            </w:r>
          </w:p>
        </w:tc>
      </w:tr>
      <w:tr w:rsidR="00EA7B47" w:rsidTr="0003442F">
        <w:trPr>
          <w:gridAfter w:val="1"/>
          <w:wAfter w:w="6" w:type="dxa"/>
          <w:trHeight w:val="630"/>
        </w:trPr>
        <w:tc>
          <w:tcPr>
            <w:tcW w:w="696" w:type="dxa"/>
          </w:tcPr>
          <w:p w:rsidR="00EA7B47" w:rsidRDefault="00EA7B47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2.1.1</w:t>
            </w:r>
          </w:p>
        </w:tc>
        <w:tc>
          <w:tcPr>
            <w:tcW w:w="2530" w:type="dxa"/>
          </w:tcPr>
          <w:p w:rsidR="00EA7B47" w:rsidRDefault="00EA7B47" w:rsidP="00AF69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kancelarijski materijal</w:t>
            </w:r>
          </w:p>
        </w:tc>
        <w:tc>
          <w:tcPr>
            <w:tcW w:w="1157" w:type="dxa"/>
          </w:tcPr>
          <w:p w:rsidR="00EA7B47" w:rsidRDefault="00EA7B47" w:rsidP="0099547C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296" w:type="dxa"/>
          </w:tcPr>
          <w:p w:rsidR="00EA7B47" w:rsidRDefault="00E97E01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100.</w:t>
            </w:r>
            <w:r w:rsidR="00EA7B47">
              <w:rPr>
                <w:lang w:val="sr-Latn-RS"/>
              </w:rPr>
              <w:t>00,00</w:t>
            </w:r>
          </w:p>
        </w:tc>
        <w:tc>
          <w:tcPr>
            <w:tcW w:w="1296" w:type="dxa"/>
          </w:tcPr>
          <w:p w:rsidR="00EA7B47" w:rsidRDefault="00E97E01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120</w:t>
            </w:r>
            <w:r w:rsidR="00EA7B47">
              <w:rPr>
                <w:lang w:val="sr-Latn-RS"/>
              </w:rPr>
              <w:t>.000,00</w:t>
            </w:r>
          </w:p>
        </w:tc>
        <w:tc>
          <w:tcPr>
            <w:tcW w:w="1045" w:type="dxa"/>
          </w:tcPr>
          <w:p w:rsidR="00EA7B47" w:rsidRDefault="00EA7B47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426100</w:t>
            </w:r>
          </w:p>
        </w:tc>
        <w:tc>
          <w:tcPr>
            <w:tcW w:w="810" w:type="dxa"/>
          </w:tcPr>
          <w:p w:rsidR="00EA7B47" w:rsidRDefault="00EA7B47" w:rsidP="007B4B90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70" w:type="dxa"/>
            <w:gridSpan w:val="3"/>
          </w:tcPr>
          <w:p w:rsidR="00EA7B47" w:rsidRDefault="00925A63" w:rsidP="007B4B90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2020.</w:t>
            </w:r>
          </w:p>
        </w:tc>
        <w:tc>
          <w:tcPr>
            <w:tcW w:w="1350" w:type="dxa"/>
            <w:gridSpan w:val="3"/>
          </w:tcPr>
          <w:p w:rsidR="00EA7B47" w:rsidRDefault="00EA7B47" w:rsidP="00706A4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roditeljski</w:t>
            </w:r>
          </w:p>
        </w:tc>
      </w:tr>
      <w:tr w:rsidR="0003442F" w:rsidTr="0003442F">
        <w:trPr>
          <w:gridAfter w:val="2"/>
          <w:wAfter w:w="21" w:type="dxa"/>
          <w:trHeight w:val="540"/>
        </w:trPr>
        <w:tc>
          <w:tcPr>
            <w:tcW w:w="696" w:type="dxa"/>
          </w:tcPr>
          <w:p w:rsidR="0003442F" w:rsidRDefault="0003442F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2.1.2</w:t>
            </w:r>
          </w:p>
        </w:tc>
        <w:tc>
          <w:tcPr>
            <w:tcW w:w="2530" w:type="dxa"/>
          </w:tcPr>
          <w:p w:rsidR="0003442F" w:rsidRDefault="0003442F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 xml:space="preserve">materijal za obrazovanje i </w:t>
            </w:r>
            <w:proofErr w:type="spellStart"/>
            <w:r>
              <w:rPr>
                <w:lang w:val="sr-Latn-RS"/>
              </w:rPr>
              <w:t>usavrsavanje</w:t>
            </w:r>
            <w:proofErr w:type="spellEnd"/>
            <w:r>
              <w:rPr>
                <w:lang w:val="sr-Latn-RS"/>
              </w:rPr>
              <w:t xml:space="preserve"> zaposlenih</w:t>
            </w:r>
          </w:p>
        </w:tc>
        <w:tc>
          <w:tcPr>
            <w:tcW w:w="1157" w:type="dxa"/>
          </w:tcPr>
          <w:p w:rsidR="0003442F" w:rsidRDefault="0003442F" w:rsidP="0099547C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296" w:type="dxa"/>
          </w:tcPr>
          <w:p w:rsidR="0003442F" w:rsidRDefault="00AD6722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25.0</w:t>
            </w:r>
            <w:r w:rsidR="00696AFD">
              <w:rPr>
                <w:lang w:val="sr-Latn-RS"/>
              </w:rPr>
              <w:t>00,00</w:t>
            </w:r>
          </w:p>
        </w:tc>
        <w:tc>
          <w:tcPr>
            <w:tcW w:w="1296" w:type="dxa"/>
          </w:tcPr>
          <w:p w:rsidR="0003442F" w:rsidRDefault="00AD6722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30</w:t>
            </w:r>
            <w:r w:rsidR="0003442F">
              <w:rPr>
                <w:lang w:val="sr-Latn-RS"/>
              </w:rPr>
              <w:t>.000,00</w:t>
            </w:r>
          </w:p>
        </w:tc>
        <w:tc>
          <w:tcPr>
            <w:tcW w:w="1045" w:type="dxa"/>
          </w:tcPr>
          <w:p w:rsidR="0003442F" w:rsidRDefault="0003442F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426300</w:t>
            </w:r>
          </w:p>
        </w:tc>
        <w:tc>
          <w:tcPr>
            <w:tcW w:w="810" w:type="dxa"/>
          </w:tcPr>
          <w:p w:rsidR="0003442F" w:rsidRDefault="0003442F" w:rsidP="007B4B90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03442F" w:rsidRDefault="00925A63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2022.</w:t>
            </w:r>
            <w:r w:rsidR="0003442F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3"/>
          </w:tcPr>
          <w:p w:rsidR="0003442F" w:rsidRDefault="0003442F" w:rsidP="00706A4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sosptven</w:t>
            </w:r>
            <w:proofErr w:type="spellEnd"/>
          </w:p>
        </w:tc>
      </w:tr>
      <w:tr w:rsidR="0003442F" w:rsidTr="0003442F">
        <w:trPr>
          <w:gridAfter w:val="2"/>
          <w:wAfter w:w="21" w:type="dxa"/>
          <w:trHeight w:val="540"/>
        </w:trPr>
        <w:tc>
          <w:tcPr>
            <w:tcW w:w="696" w:type="dxa"/>
          </w:tcPr>
          <w:p w:rsidR="0003442F" w:rsidRDefault="0003442F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2.1.2</w:t>
            </w:r>
          </w:p>
        </w:tc>
        <w:tc>
          <w:tcPr>
            <w:tcW w:w="2530" w:type="dxa"/>
          </w:tcPr>
          <w:p w:rsidR="0003442F" w:rsidRDefault="0003442F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materijal za obrazovanje</w:t>
            </w:r>
          </w:p>
        </w:tc>
        <w:tc>
          <w:tcPr>
            <w:tcW w:w="1157" w:type="dxa"/>
          </w:tcPr>
          <w:p w:rsidR="0003442F" w:rsidRDefault="0003442F" w:rsidP="0099547C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296" w:type="dxa"/>
          </w:tcPr>
          <w:p w:rsidR="0003442F" w:rsidRDefault="0095105F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41.666.00</w:t>
            </w:r>
          </w:p>
        </w:tc>
        <w:tc>
          <w:tcPr>
            <w:tcW w:w="1296" w:type="dxa"/>
          </w:tcPr>
          <w:p w:rsidR="0003442F" w:rsidRDefault="0095105F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 w:rsidR="0003442F">
              <w:rPr>
                <w:lang w:val="sr-Latn-RS"/>
              </w:rPr>
              <w:t>0.000,00</w:t>
            </w:r>
          </w:p>
        </w:tc>
        <w:tc>
          <w:tcPr>
            <w:tcW w:w="1045" w:type="dxa"/>
          </w:tcPr>
          <w:p w:rsidR="0003442F" w:rsidRDefault="0003442F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426600</w:t>
            </w:r>
          </w:p>
        </w:tc>
        <w:tc>
          <w:tcPr>
            <w:tcW w:w="810" w:type="dxa"/>
          </w:tcPr>
          <w:p w:rsidR="0003442F" w:rsidRDefault="0003442F" w:rsidP="007B4B90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03442F" w:rsidRDefault="00925A63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2022.</w:t>
            </w:r>
            <w:r w:rsidR="0003442F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3"/>
          </w:tcPr>
          <w:p w:rsidR="0003442F" w:rsidRDefault="0003442F" w:rsidP="00706A4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donacija</w:t>
            </w:r>
          </w:p>
        </w:tc>
      </w:tr>
      <w:tr w:rsidR="0003442F" w:rsidTr="0003442F">
        <w:trPr>
          <w:gridAfter w:val="2"/>
          <w:wAfter w:w="21" w:type="dxa"/>
          <w:trHeight w:val="495"/>
        </w:trPr>
        <w:tc>
          <w:tcPr>
            <w:tcW w:w="696" w:type="dxa"/>
          </w:tcPr>
          <w:p w:rsidR="0003442F" w:rsidRDefault="0003442F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2.1.3</w:t>
            </w:r>
          </w:p>
        </w:tc>
        <w:tc>
          <w:tcPr>
            <w:tcW w:w="2530" w:type="dxa"/>
          </w:tcPr>
          <w:p w:rsidR="0003442F" w:rsidRDefault="0003442F" w:rsidP="00497C56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materijal za obrazovanje</w:t>
            </w:r>
          </w:p>
        </w:tc>
        <w:tc>
          <w:tcPr>
            <w:tcW w:w="1157" w:type="dxa"/>
          </w:tcPr>
          <w:p w:rsidR="0003442F" w:rsidRDefault="0003442F" w:rsidP="0099547C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296" w:type="dxa"/>
          </w:tcPr>
          <w:p w:rsidR="0003442F" w:rsidRDefault="0095105F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41.666</w:t>
            </w:r>
            <w:r w:rsidR="00AD4492">
              <w:rPr>
                <w:lang w:val="sr-Latn-RS"/>
              </w:rPr>
              <w:t>,00</w:t>
            </w:r>
          </w:p>
        </w:tc>
        <w:tc>
          <w:tcPr>
            <w:tcW w:w="1296" w:type="dxa"/>
          </w:tcPr>
          <w:p w:rsidR="0003442F" w:rsidRDefault="00AD4492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 w:rsidR="0003442F">
              <w:rPr>
                <w:lang w:val="sr-Latn-RS"/>
              </w:rPr>
              <w:t>0.000,00</w:t>
            </w:r>
          </w:p>
        </w:tc>
        <w:tc>
          <w:tcPr>
            <w:tcW w:w="1045" w:type="dxa"/>
          </w:tcPr>
          <w:p w:rsidR="0003442F" w:rsidRDefault="0003442F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426600</w:t>
            </w:r>
          </w:p>
        </w:tc>
        <w:tc>
          <w:tcPr>
            <w:tcW w:w="810" w:type="dxa"/>
          </w:tcPr>
          <w:p w:rsidR="0003442F" w:rsidRDefault="0003442F" w:rsidP="007B4B90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855" w:type="dxa"/>
            <w:gridSpan w:val="2"/>
          </w:tcPr>
          <w:p w:rsidR="0003442F" w:rsidRDefault="00925A63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03442F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3"/>
          </w:tcPr>
          <w:p w:rsidR="0003442F" w:rsidRDefault="0003442F" w:rsidP="00706A4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sosptven</w:t>
            </w:r>
            <w:proofErr w:type="spellEnd"/>
          </w:p>
        </w:tc>
      </w:tr>
      <w:tr w:rsidR="0003442F" w:rsidTr="0003442F">
        <w:trPr>
          <w:gridAfter w:val="2"/>
          <w:wAfter w:w="21" w:type="dxa"/>
          <w:trHeight w:val="495"/>
        </w:trPr>
        <w:tc>
          <w:tcPr>
            <w:tcW w:w="696" w:type="dxa"/>
          </w:tcPr>
          <w:p w:rsidR="0003442F" w:rsidRDefault="00870570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2.1.3</w:t>
            </w:r>
          </w:p>
        </w:tc>
        <w:tc>
          <w:tcPr>
            <w:tcW w:w="2530" w:type="dxa"/>
          </w:tcPr>
          <w:p w:rsidR="0003442F" w:rsidRDefault="0003442F" w:rsidP="00497C56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materijal za održavanje higijene</w:t>
            </w:r>
          </w:p>
        </w:tc>
        <w:tc>
          <w:tcPr>
            <w:tcW w:w="1157" w:type="dxa"/>
          </w:tcPr>
          <w:p w:rsidR="0003442F" w:rsidRDefault="0003442F" w:rsidP="0099547C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296" w:type="dxa"/>
          </w:tcPr>
          <w:p w:rsidR="0003442F" w:rsidRDefault="0095105F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41.666</w:t>
            </w:r>
            <w:r w:rsidR="0003442F">
              <w:rPr>
                <w:lang w:val="sr-Latn-RS"/>
              </w:rPr>
              <w:t>,00</w:t>
            </w:r>
          </w:p>
        </w:tc>
        <w:tc>
          <w:tcPr>
            <w:tcW w:w="1296" w:type="dxa"/>
          </w:tcPr>
          <w:p w:rsidR="0003442F" w:rsidRDefault="00AD4492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50</w:t>
            </w:r>
            <w:r w:rsidR="0003442F">
              <w:rPr>
                <w:lang w:val="sr-Latn-RS"/>
              </w:rPr>
              <w:t>.000,00</w:t>
            </w:r>
          </w:p>
        </w:tc>
        <w:tc>
          <w:tcPr>
            <w:tcW w:w="1045" w:type="dxa"/>
          </w:tcPr>
          <w:p w:rsidR="0003442F" w:rsidRDefault="0003442F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426800</w:t>
            </w:r>
          </w:p>
        </w:tc>
        <w:tc>
          <w:tcPr>
            <w:tcW w:w="810" w:type="dxa"/>
          </w:tcPr>
          <w:p w:rsidR="0003442F" w:rsidRDefault="0003442F" w:rsidP="007B4B90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03442F" w:rsidRDefault="00925A63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03442F" w:rsidRPr="007B4B90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3"/>
          </w:tcPr>
          <w:p w:rsidR="0003442F" w:rsidRDefault="0003442F" w:rsidP="00706A4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sosptven</w:t>
            </w:r>
            <w:proofErr w:type="spellEnd"/>
          </w:p>
        </w:tc>
      </w:tr>
      <w:tr w:rsidR="0095105F" w:rsidTr="0003442F">
        <w:trPr>
          <w:gridAfter w:val="2"/>
          <w:wAfter w:w="21" w:type="dxa"/>
          <w:trHeight w:val="495"/>
        </w:trPr>
        <w:tc>
          <w:tcPr>
            <w:tcW w:w="696" w:type="dxa"/>
          </w:tcPr>
          <w:p w:rsidR="0095105F" w:rsidRDefault="00870570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2.1.4</w:t>
            </w:r>
          </w:p>
        </w:tc>
        <w:tc>
          <w:tcPr>
            <w:tcW w:w="2530" w:type="dxa"/>
          </w:tcPr>
          <w:p w:rsidR="0095105F" w:rsidRDefault="00870570" w:rsidP="00497C56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m</w:t>
            </w:r>
            <w:r w:rsidR="0095105F">
              <w:rPr>
                <w:lang w:val="sr-Latn-RS"/>
              </w:rPr>
              <w:t>aterijal za posebne namene</w:t>
            </w:r>
          </w:p>
        </w:tc>
        <w:tc>
          <w:tcPr>
            <w:tcW w:w="1157" w:type="dxa"/>
          </w:tcPr>
          <w:p w:rsidR="0095105F" w:rsidRDefault="0095105F" w:rsidP="0099547C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296" w:type="dxa"/>
          </w:tcPr>
          <w:p w:rsidR="0095105F" w:rsidRDefault="00925A63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41.666.00</w:t>
            </w:r>
          </w:p>
        </w:tc>
        <w:tc>
          <w:tcPr>
            <w:tcW w:w="1296" w:type="dxa"/>
          </w:tcPr>
          <w:p w:rsidR="0095105F" w:rsidRDefault="00925A63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50.000.00</w:t>
            </w:r>
          </w:p>
        </w:tc>
        <w:tc>
          <w:tcPr>
            <w:tcW w:w="1045" w:type="dxa"/>
          </w:tcPr>
          <w:p w:rsidR="0095105F" w:rsidRDefault="00925A63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426900</w:t>
            </w:r>
          </w:p>
        </w:tc>
        <w:tc>
          <w:tcPr>
            <w:tcW w:w="810" w:type="dxa"/>
          </w:tcPr>
          <w:p w:rsidR="0095105F" w:rsidRDefault="00925A63" w:rsidP="007B4B90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95105F" w:rsidRPr="007B4B90" w:rsidRDefault="00925A63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</w:p>
        </w:tc>
        <w:tc>
          <w:tcPr>
            <w:tcW w:w="1350" w:type="dxa"/>
            <w:gridSpan w:val="3"/>
          </w:tcPr>
          <w:p w:rsidR="0095105F" w:rsidRDefault="00925A63" w:rsidP="00706A4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donacija</w:t>
            </w:r>
          </w:p>
        </w:tc>
      </w:tr>
      <w:tr w:rsidR="0003442F" w:rsidTr="0003442F">
        <w:trPr>
          <w:gridAfter w:val="2"/>
          <w:wAfter w:w="21" w:type="dxa"/>
          <w:trHeight w:val="495"/>
        </w:trPr>
        <w:tc>
          <w:tcPr>
            <w:tcW w:w="696" w:type="dxa"/>
          </w:tcPr>
          <w:p w:rsidR="0003442F" w:rsidRDefault="00870570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2.1.5</w:t>
            </w:r>
          </w:p>
        </w:tc>
        <w:tc>
          <w:tcPr>
            <w:tcW w:w="2530" w:type="dxa"/>
          </w:tcPr>
          <w:p w:rsidR="0003442F" w:rsidRDefault="0012134C" w:rsidP="00696AF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administrativna oprema</w:t>
            </w:r>
            <w:r w:rsidR="00696AFD">
              <w:rPr>
                <w:lang w:val="sr-Latn-RS"/>
              </w:rPr>
              <w:t>.</w:t>
            </w:r>
          </w:p>
        </w:tc>
        <w:tc>
          <w:tcPr>
            <w:tcW w:w="1157" w:type="dxa"/>
          </w:tcPr>
          <w:p w:rsidR="0003442F" w:rsidRDefault="0003442F" w:rsidP="0099547C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296" w:type="dxa"/>
          </w:tcPr>
          <w:p w:rsidR="0003442F" w:rsidRDefault="00CF7171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83.333.</w:t>
            </w:r>
            <w:r w:rsidR="0003442F">
              <w:rPr>
                <w:lang w:val="sr-Latn-RS"/>
              </w:rPr>
              <w:t>00</w:t>
            </w:r>
          </w:p>
        </w:tc>
        <w:tc>
          <w:tcPr>
            <w:tcW w:w="1296" w:type="dxa"/>
          </w:tcPr>
          <w:p w:rsidR="0003442F" w:rsidRDefault="00CF7171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03442F">
              <w:rPr>
                <w:lang w:val="sr-Latn-RS"/>
              </w:rPr>
              <w:t>00.000,00</w:t>
            </w:r>
          </w:p>
        </w:tc>
        <w:tc>
          <w:tcPr>
            <w:tcW w:w="1045" w:type="dxa"/>
          </w:tcPr>
          <w:p w:rsidR="0003442F" w:rsidRDefault="00CF7171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5122</w:t>
            </w:r>
            <w:r w:rsidR="0003442F">
              <w:rPr>
                <w:lang w:val="sr-Latn-RS"/>
              </w:rPr>
              <w:t>00</w:t>
            </w:r>
          </w:p>
        </w:tc>
        <w:tc>
          <w:tcPr>
            <w:tcW w:w="810" w:type="dxa"/>
          </w:tcPr>
          <w:p w:rsidR="0003442F" w:rsidRDefault="0003442F" w:rsidP="007B4B90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03442F" w:rsidRDefault="00925A63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03442F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3"/>
          </w:tcPr>
          <w:p w:rsidR="0003442F" w:rsidRDefault="00925A63" w:rsidP="00706A4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s</w:t>
            </w:r>
            <w:r w:rsidR="0003442F">
              <w:rPr>
                <w:lang w:val="sr-Latn-RS"/>
              </w:rPr>
              <w:t>osptven</w:t>
            </w:r>
            <w:proofErr w:type="spellEnd"/>
          </w:p>
          <w:p w:rsidR="00696AFD" w:rsidRDefault="00696AFD" w:rsidP="00706A4D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</w:tr>
      <w:tr w:rsidR="0012134C" w:rsidTr="0003442F">
        <w:trPr>
          <w:gridAfter w:val="2"/>
          <w:wAfter w:w="21" w:type="dxa"/>
          <w:trHeight w:val="495"/>
        </w:trPr>
        <w:tc>
          <w:tcPr>
            <w:tcW w:w="696" w:type="dxa"/>
          </w:tcPr>
          <w:p w:rsidR="0012134C" w:rsidRDefault="00870570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2.1.6</w:t>
            </w:r>
          </w:p>
        </w:tc>
        <w:tc>
          <w:tcPr>
            <w:tcW w:w="2530" w:type="dxa"/>
          </w:tcPr>
          <w:p w:rsidR="0012134C" w:rsidRDefault="0012134C" w:rsidP="00696AFD">
            <w:pPr>
              <w:tabs>
                <w:tab w:val="left" w:pos="435"/>
              </w:tabs>
              <w:rPr>
                <w:lang w:val="sr-Latn-RS"/>
              </w:rPr>
            </w:pPr>
            <w:r w:rsidRPr="0012134C">
              <w:rPr>
                <w:lang w:val="sr-Latn-RS"/>
              </w:rPr>
              <w:t>oprema za obrazovanje</w:t>
            </w:r>
          </w:p>
        </w:tc>
        <w:tc>
          <w:tcPr>
            <w:tcW w:w="1157" w:type="dxa"/>
          </w:tcPr>
          <w:p w:rsidR="0012134C" w:rsidRDefault="0012134C" w:rsidP="0099547C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296" w:type="dxa"/>
          </w:tcPr>
          <w:p w:rsidR="0012134C" w:rsidRDefault="0012134C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166.666,00</w:t>
            </w:r>
          </w:p>
        </w:tc>
        <w:tc>
          <w:tcPr>
            <w:tcW w:w="1296" w:type="dxa"/>
          </w:tcPr>
          <w:p w:rsidR="0012134C" w:rsidRDefault="0012134C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200.000,00</w:t>
            </w:r>
          </w:p>
        </w:tc>
        <w:tc>
          <w:tcPr>
            <w:tcW w:w="1045" w:type="dxa"/>
          </w:tcPr>
          <w:p w:rsidR="0012134C" w:rsidRDefault="0012134C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512600</w:t>
            </w:r>
          </w:p>
        </w:tc>
        <w:tc>
          <w:tcPr>
            <w:tcW w:w="810" w:type="dxa"/>
          </w:tcPr>
          <w:p w:rsidR="0012134C" w:rsidRDefault="0012134C" w:rsidP="007B4B90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12134C" w:rsidRDefault="0012134C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 xml:space="preserve">2022. </w:t>
            </w:r>
          </w:p>
        </w:tc>
        <w:tc>
          <w:tcPr>
            <w:tcW w:w="1350" w:type="dxa"/>
            <w:gridSpan w:val="3"/>
          </w:tcPr>
          <w:p w:rsidR="0012134C" w:rsidRDefault="0012134C" w:rsidP="00706A4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sosptven</w:t>
            </w:r>
            <w:proofErr w:type="spellEnd"/>
          </w:p>
        </w:tc>
      </w:tr>
      <w:tr w:rsidR="0003442F" w:rsidTr="0003442F">
        <w:trPr>
          <w:gridAfter w:val="2"/>
          <w:wAfter w:w="21" w:type="dxa"/>
          <w:trHeight w:val="495"/>
        </w:trPr>
        <w:tc>
          <w:tcPr>
            <w:tcW w:w="696" w:type="dxa"/>
          </w:tcPr>
          <w:p w:rsidR="0003442F" w:rsidRDefault="00870570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2.1.6</w:t>
            </w:r>
          </w:p>
        </w:tc>
        <w:tc>
          <w:tcPr>
            <w:tcW w:w="2530" w:type="dxa"/>
          </w:tcPr>
          <w:p w:rsidR="0003442F" w:rsidRDefault="0003442F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oprema za obrazovanje, nauku, kulturu i sport</w:t>
            </w:r>
          </w:p>
        </w:tc>
        <w:tc>
          <w:tcPr>
            <w:tcW w:w="1157" w:type="dxa"/>
          </w:tcPr>
          <w:p w:rsidR="0003442F" w:rsidRDefault="0003442F" w:rsidP="0099547C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296" w:type="dxa"/>
          </w:tcPr>
          <w:p w:rsidR="0003442F" w:rsidRDefault="00925A63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262.500.00</w:t>
            </w:r>
          </w:p>
        </w:tc>
        <w:tc>
          <w:tcPr>
            <w:tcW w:w="1296" w:type="dxa"/>
          </w:tcPr>
          <w:p w:rsidR="0003442F" w:rsidRDefault="00925A63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315</w:t>
            </w:r>
            <w:r w:rsidR="0003442F">
              <w:rPr>
                <w:lang w:val="sr-Latn-RS"/>
              </w:rPr>
              <w:t>.000,00</w:t>
            </w:r>
          </w:p>
        </w:tc>
        <w:tc>
          <w:tcPr>
            <w:tcW w:w="1045" w:type="dxa"/>
          </w:tcPr>
          <w:p w:rsidR="0003442F" w:rsidRDefault="0003442F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512600</w:t>
            </w:r>
          </w:p>
        </w:tc>
        <w:tc>
          <w:tcPr>
            <w:tcW w:w="810" w:type="dxa"/>
          </w:tcPr>
          <w:p w:rsidR="0003442F" w:rsidRDefault="0003442F" w:rsidP="007B4B90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03442F" w:rsidRDefault="00925A63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03442F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3"/>
          </w:tcPr>
          <w:p w:rsidR="0003442F" w:rsidRDefault="0003442F" w:rsidP="00706A4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donacija</w:t>
            </w:r>
          </w:p>
        </w:tc>
      </w:tr>
    </w:tbl>
    <w:p w:rsidR="005B6342" w:rsidRPr="005B6342" w:rsidRDefault="005B6342" w:rsidP="005B6342">
      <w:pPr>
        <w:pStyle w:val="ListParagraph"/>
        <w:numPr>
          <w:ilvl w:val="0"/>
          <w:numId w:val="1"/>
        </w:numPr>
        <w:jc w:val="center"/>
        <w:rPr>
          <w:lang w:val="sr-Latn-RS"/>
        </w:rPr>
      </w:pPr>
      <w:r w:rsidRPr="005B6342">
        <w:rPr>
          <w:lang w:val="sr-Latn-RS"/>
        </w:rPr>
        <w:t>2    -</w:t>
      </w:r>
    </w:p>
    <w:p w:rsidR="00716C36" w:rsidRDefault="007B4B90" w:rsidP="007B4B90">
      <w:pPr>
        <w:rPr>
          <w:b/>
          <w:u w:val="single"/>
          <w:lang w:val="sr-Latn-RS"/>
        </w:rPr>
      </w:pPr>
      <w:r w:rsidRPr="007B4B90">
        <w:rPr>
          <w:b/>
          <w:u w:val="single"/>
          <w:lang w:val="sr-Latn-RS"/>
        </w:rPr>
        <w:t>Usluge</w:t>
      </w:r>
    </w:p>
    <w:tbl>
      <w:tblPr>
        <w:tblW w:w="11086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2015"/>
        <w:gridCol w:w="993"/>
        <w:gridCol w:w="1596"/>
        <w:gridCol w:w="1596"/>
        <w:gridCol w:w="975"/>
        <w:gridCol w:w="810"/>
        <w:gridCol w:w="6"/>
        <w:gridCol w:w="849"/>
        <w:gridCol w:w="21"/>
        <w:gridCol w:w="1329"/>
        <w:gridCol w:w="20"/>
      </w:tblGrid>
      <w:tr w:rsidR="00010596" w:rsidTr="00696AFD">
        <w:trPr>
          <w:trHeight w:val="705"/>
        </w:trPr>
        <w:tc>
          <w:tcPr>
            <w:tcW w:w="876" w:type="dxa"/>
            <w:vMerge w:val="restart"/>
          </w:tcPr>
          <w:p w:rsidR="00252561" w:rsidRDefault="00252561" w:rsidP="00DD5064">
            <w:pPr>
              <w:pStyle w:val="NoSpacing"/>
              <w:rPr>
                <w:lang w:val="sr-Latn-RS"/>
              </w:rPr>
            </w:pPr>
          </w:p>
          <w:p w:rsidR="00252561" w:rsidRDefault="00252561" w:rsidP="00DD506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Red.</w:t>
            </w:r>
          </w:p>
          <w:p w:rsidR="00252561" w:rsidRDefault="00252561" w:rsidP="00DD506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broj</w:t>
            </w:r>
          </w:p>
        </w:tc>
        <w:tc>
          <w:tcPr>
            <w:tcW w:w="2015" w:type="dxa"/>
            <w:vMerge w:val="restart"/>
          </w:tcPr>
          <w:p w:rsidR="00252561" w:rsidRDefault="00252561" w:rsidP="00DD5064">
            <w:pPr>
              <w:pStyle w:val="NoSpacing"/>
              <w:ind w:left="387"/>
              <w:rPr>
                <w:lang w:val="sr-Latn-RS"/>
              </w:rPr>
            </w:pPr>
            <w:r>
              <w:rPr>
                <w:lang w:val="sr-Latn-RS"/>
              </w:rPr>
              <w:t xml:space="preserve">      </w:t>
            </w:r>
          </w:p>
          <w:p w:rsidR="00252561" w:rsidRDefault="00252561" w:rsidP="00DD5064">
            <w:pPr>
              <w:pStyle w:val="NoSpacing"/>
              <w:ind w:left="387"/>
              <w:rPr>
                <w:lang w:val="sr-Latn-RS"/>
              </w:rPr>
            </w:pPr>
            <w:r>
              <w:rPr>
                <w:lang w:val="sr-Latn-RS"/>
              </w:rPr>
              <w:t xml:space="preserve"> Predmet</w:t>
            </w:r>
          </w:p>
          <w:p w:rsidR="00252561" w:rsidRDefault="00252561" w:rsidP="00DD5064">
            <w:pPr>
              <w:pStyle w:val="NoSpacing"/>
              <w:ind w:left="447"/>
              <w:rPr>
                <w:lang w:val="sr-Latn-RS"/>
              </w:rPr>
            </w:pPr>
            <w:r>
              <w:rPr>
                <w:lang w:val="sr-Latn-RS"/>
              </w:rPr>
              <w:t>nabavke</w:t>
            </w:r>
          </w:p>
        </w:tc>
        <w:tc>
          <w:tcPr>
            <w:tcW w:w="993" w:type="dxa"/>
            <w:vMerge w:val="restart"/>
          </w:tcPr>
          <w:p w:rsidR="00252561" w:rsidRDefault="00252561" w:rsidP="00DD5064">
            <w:pPr>
              <w:pStyle w:val="NoSpacing"/>
              <w:rPr>
                <w:lang w:val="sr-Latn-RS"/>
              </w:rPr>
            </w:pPr>
          </w:p>
          <w:p w:rsidR="00252561" w:rsidRDefault="00252561" w:rsidP="00DD506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Osnov iz</w:t>
            </w:r>
          </w:p>
          <w:p w:rsidR="00252561" w:rsidRDefault="00252561" w:rsidP="00DD506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zakona</w:t>
            </w:r>
          </w:p>
        </w:tc>
        <w:tc>
          <w:tcPr>
            <w:tcW w:w="3192" w:type="dxa"/>
            <w:gridSpan w:val="2"/>
            <w:vMerge w:val="restart"/>
          </w:tcPr>
          <w:p w:rsidR="00252561" w:rsidRDefault="00252561" w:rsidP="00DD5064">
            <w:pPr>
              <w:pStyle w:val="NoSpacing"/>
              <w:rPr>
                <w:lang w:val="sr-Latn-RS"/>
              </w:rPr>
            </w:pPr>
          </w:p>
          <w:p w:rsidR="00252561" w:rsidRDefault="00252561" w:rsidP="00DD506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Procenjena vrednost</w:t>
            </w:r>
          </w:p>
          <w:p w:rsidR="00252561" w:rsidRDefault="00252561" w:rsidP="00DD5064">
            <w:pPr>
              <w:pStyle w:val="NoSpacing"/>
              <w:ind w:left="636"/>
              <w:rPr>
                <w:lang w:val="sr-Latn-RS"/>
              </w:rPr>
            </w:pPr>
          </w:p>
        </w:tc>
        <w:tc>
          <w:tcPr>
            <w:tcW w:w="975" w:type="dxa"/>
            <w:vMerge w:val="restart"/>
          </w:tcPr>
          <w:p w:rsidR="00252561" w:rsidRDefault="00252561" w:rsidP="00DD5064">
            <w:pPr>
              <w:pStyle w:val="NoSpacing"/>
              <w:rPr>
                <w:lang w:val="sr-Latn-RS"/>
              </w:rPr>
            </w:pPr>
          </w:p>
          <w:p w:rsidR="00252561" w:rsidRDefault="00252561" w:rsidP="00DD5064">
            <w:pPr>
              <w:pStyle w:val="NoSpacing"/>
              <w:rPr>
                <w:lang w:val="sr-Latn-RS"/>
              </w:rPr>
            </w:pPr>
          </w:p>
          <w:p w:rsidR="00252561" w:rsidRDefault="00252561" w:rsidP="00DD506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Konto</w:t>
            </w:r>
          </w:p>
        </w:tc>
        <w:tc>
          <w:tcPr>
            <w:tcW w:w="1686" w:type="dxa"/>
            <w:gridSpan w:val="4"/>
            <w:tcBorders>
              <w:right w:val="single" w:sz="4" w:space="0" w:color="auto"/>
            </w:tcBorders>
          </w:tcPr>
          <w:p w:rsidR="00252561" w:rsidRDefault="00252561" w:rsidP="00DD5064">
            <w:pPr>
              <w:pStyle w:val="NoSpacing"/>
              <w:jc w:val="center"/>
              <w:rPr>
                <w:lang w:val="sr-Latn-RS"/>
              </w:rPr>
            </w:pPr>
            <w:r>
              <w:rPr>
                <w:lang w:val="sr-Latn-RS"/>
              </w:rPr>
              <w:t>Pokretanje</w:t>
            </w:r>
          </w:p>
          <w:p w:rsidR="00252561" w:rsidRDefault="00252561" w:rsidP="00DD5064">
            <w:pPr>
              <w:pStyle w:val="NoSpacing"/>
              <w:jc w:val="center"/>
              <w:rPr>
                <w:lang w:val="sr-Latn-RS"/>
              </w:rPr>
            </w:pPr>
            <w:r>
              <w:rPr>
                <w:lang w:val="sr-Latn-RS"/>
              </w:rPr>
              <w:t>postupka</w:t>
            </w:r>
          </w:p>
        </w:tc>
        <w:tc>
          <w:tcPr>
            <w:tcW w:w="1349" w:type="dxa"/>
            <w:gridSpan w:val="2"/>
            <w:vMerge w:val="restart"/>
          </w:tcPr>
          <w:p w:rsidR="00252561" w:rsidRDefault="00252561" w:rsidP="00DD5064">
            <w:pPr>
              <w:pStyle w:val="NoSpacing"/>
              <w:rPr>
                <w:lang w:val="sr-Latn-RS"/>
              </w:rPr>
            </w:pPr>
          </w:p>
          <w:p w:rsidR="00252561" w:rsidRDefault="00252561" w:rsidP="00DD506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Izvor</w:t>
            </w:r>
          </w:p>
          <w:p w:rsidR="00252561" w:rsidRDefault="00252561" w:rsidP="00DD506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finansiranja</w:t>
            </w:r>
          </w:p>
        </w:tc>
      </w:tr>
      <w:tr w:rsidR="00010596" w:rsidTr="00696AFD">
        <w:trPr>
          <w:trHeight w:val="276"/>
        </w:trPr>
        <w:tc>
          <w:tcPr>
            <w:tcW w:w="876" w:type="dxa"/>
            <w:vMerge/>
          </w:tcPr>
          <w:p w:rsidR="00252561" w:rsidRDefault="00252561" w:rsidP="00DD5064">
            <w:pPr>
              <w:pStyle w:val="NoSpacing"/>
              <w:rPr>
                <w:lang w:val="sr-Latn-RS"/>
              </w:rPr>
            </w:pPr>
          </w:p>
        </w:tc>
        <w:tc>
          <w:tcPr>
            <w:tcW w:w="2015" w:type="dxa"/>
            <w:vMerge/>
          </w:tcPr>
          <w:p w:rsidR="00252561" w:rsidRDefault="00252561" w:rsidP="00DD5064">
            <w:pPr>
              <w:pStyle w:val="NoSpacing"/>
              <w:ind w:left="387"/>
              <w:rPr>
                <w:lang w:val="sr-Latn-RS"/>
              </w:rPr>
            </w:pPr>
          </w:p>
        </w:tc>
        <w:tc>
          <w:tcPr>
            <w:tcW w:w="993" w:type="dxa"/>
            <w:vMerge/>
          </w:tcPr>
          <w:p w:rsidR="00252561" w:rsidRDefault="00252561" w:rsidP="00DD5064">
            <w:pPr>
              <w:pStyle w:val="NoSpacing"/>
              <w:rPr>
                <w:lang w:val="sr-Latn-RS"/>
              </w:rPr>
            </w:pPr>
          </w:p>
        </w:tc>
        <w:tc>
          <w:tcPr>
            <w:tcW w:w="3192" w:type="dxa"/>
            <w:gridSpan w:val="2"/>
            <w:vMerge/>
          </w:tcPr>
          <w:p w:rsidR="00252561" w:rsidRDefault="00252561" w:rsidP="00DD5064">
            <w:pPr>
              <w:pStyle w:val="NoSpacing"/>
              <w:rPr>
                <w:lang w:val="sr-Latn-RS"/>
              </w:rPr>
            </w:pPr>
          </w:p>
        </w:tc>
        <w:tc>
          <w:tcPr>
            <w:tcW w:w="975" w:type="dxa"/>
            <w:vMerge/>
          </w:tcPr>
          <w:p w:rsidR="00252561" w:rsidRDefault="00252561" w:rsidP="00DD5064">
            <w:pPr>
              <w:pStyle w:val="NoSpacing"/>
              <w:rPr>
                <w:lang w:val="sr-Latn-RS"/>
              </w:rPr>
            </w:pPr>
          </w:p>
        </w:tc>
        <w:tc>
          <w:tcPr>
            <w:tcW w:w="816" w:type="dxa"/>
            <w:gridSpan w:val="2"/>
            <w:vMerge w:val="restart"/>
            <w:tcBorders>
              <w:right w:val="nil"/>
            </w:tcBorders>
          </w:tcPr>
          <w:p w:rsidR="00252561" w:rsidRDefault="00252561" w:rsidP="00DD5064">
            <w:pPr>
              <w:pStyle w:val="NoSpacing"/>
              <w:rPr>
                <w:lang w:val="sr-Latn-RS"/>
              </w:rPr>
            </w:pPr>
          </w:p>
          <w:p w:rsidR="00252561" w:rsidRDefault="00252561" w:rsidP="00DD506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mesec    </w:t>
            </w:r>
          </w:p>
        </w:tc>
        <w:tc>
          <w:tcPr>
            <w:tcW w:w="870" w:type="dxa"/>
            <w:gridSpan w:val="2"/>
            <w:vMerge w:val="restart"/>
            <w:tcBorders>
              <w:right w:val="single" w:sz="4" w:space="0" w:color="auto"/>
            </w:tcBorders>
          </w:tcPr>
          <w:p w:rsidR="00252561" w:rsidRDefault="00252561" w:rsidP="00DD5064">
            <w:pPr>
              <w:pStyle w:val="NoSpacing"/>
              <w:rPr>
                <w:lang w:val="sr-Latn-RS"/>
              </w:rPr>
            </w:pPr>
          </w:p>
          <w:p w:rsidR="00252561" w:rsidRDefault="00252561" w:rsidP="00DD506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godina</w:t>
            </w:r>
          </w:p>
        </w:tc>
        <w:tc>
          <w:tcPr>
            <w:tcW w:w="1349" w:type="dxa"/>
            <w:gridSpan w:val="2"/>
            <w:vMerge/>
          </w:tcPr>
          <w:p w:rsidR="00252561" w:rsidRDefault="00252561" w:rsidP="00DD5064">
            <w:pPr>
              <w:pStyle w:val="NoSpacing"/>
              <w:rPr>
                <w:lang w:val="sr-Latn-RS"/>
              </w:rPr>
            </w:pPr>
          </w:p>
        </w:tc>
      </w:tr>
      <w:tr w:rsidR="00010596" w:rsidTr="00696AFD">
        <w:trPr>
          <w:trHeight w:val="465"/>
        </w:trPr>
        <w:tc>
          <w:tcPr>
            <w:tcW w:w="876" w:type="dxa"/>
            <w:vMerge/>
          </w:tcPr>
          <w:p w:rsidR="00252561" w:rsidRDefault="00252561" w:rsidP="00DD5064">
            <w:pPr>
              <w:pStyle w:val="NoSpacing"/>
              <w:rPr>
                <w:lang w:val="sr-Latn-RS"/>
              </w:rPr>
            </w:pPr>
          </w:p>
        </w:tc>
        <w:tc>
          <w:tcPr>
            <w:tcW w:w="2015" w:type="dxa"/>
            <w:vMerge/>
          </w:tcPr>
          <w:p w:rsidR="00252561" w:rsidRDefault="00252561" w:rsidP="00DD5064">
            <w:pPr>
              <w:pStyle w:val="NoSpacing"/>
              <w:ind w:left="387"/>
              <w:rPr>
                <w:lang w:val="sr-Latn-RS"/>
              </w:rPr>
            </w:pPr>
          </w:p>
        </w:tc>
        <w:tc>
          <w:tcPr>
            <w:tcW w:w="993" w:type="dxa"/>
            <w:vMerge/>
          </w:tcPr>
          <w:p w:rsidR="00252561" w:rsidRDefault="00252561" w:rsidP="00DD5064">
            <w:pPr>
              <w:pStyle w:val="NoSpacing"/>
              <w:ind w:left="309"/>
              <w:rPr>
                <w:lang w:val="sr-Latn-RS"/>
              </w:rPr>
            </w:pPr>
          </w:p>
        </w:tc>
        <w:tc>
          <w:tcPr>
            <w:tcW w:w="1596" w:type="dxa"/>
          </w:tcPr>
          <w:p w:rsidR="00252561" w:rsidRDefault="00252561" w:rsidP="00DD506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bez PDV</w:t>
            </w:r>
          </w:p>
          <w:p w:rsidR="00252561" w:rsidRDefault="00252561" w:rsidP="00DD5064">
            <w:pPr>
              <w:pStyle w:val="NoSpacing"/>
              <w:rPr>
                <w:lang w:val="sr-Latn-RS"/>
              </w:rPr>
            </w:pPr>
          </w:p>
        </w:tc>
        <w:tc>
          <w:tcPr>
            <w:tcW w:w="1596" w:type="dxa"/>
          </w:tcPr>
          <w:p w:rsidR="00252561" w:rsidRDefault="00252561" w:rsidP="00DD5064">
            <w:pPr>
              <w:pStyle w:val="NoSpacing"/>
              <w:ind w:left="72"/>
              <w:rPr>
                <w:lang w:val="sr-Latn-RS"/>
              </w:rPr>
            </w:pPr>
            <w:r>
              <w:rPr>
                <w:lang w:val="sr-Latn-RS"/>
              </w:rPr>
              <w:t>sa PDV</w:t>
            </w:r>
          </w:p>
          <w:p w:rsidR="00252561" w:rsidRDefault="00252561" w:rsidP="00DD5064">
            <w:pPr>
              <w:pStyle w:val="NoSpacing"/>
              <w:rPr>
                <w:lang w:val="sr-Latn-RS"/>
              </w:rPr>
            </w:pPr>
          </w:p>
        </w:tc>
        <w:tc>
          <w:tcPr>
            <w:tcW w:w="975" w:type="dxa"/>
            <w:vMerge/>
          </w:tcPr>
          <w:p w:rsidR="00252561" w:rsidRDefault="00252561" w:rsidP="00DD5064">
            <w:pPr>
              <w:pStyle w:val="NoSpacing"/>
              <w:rPr>
                <w:lang w:val="sr-Latn-RS"/>
              </w:rPr>
            </w:pPr>
          </w:p>
        </w:tc>
        <w:tc>
          <w:tcPr>
            <w:tcW w:w="816" w:type="dxa"/>
            <w:gridSpan w:val="2"/>
            <w:vMerge/>
            <w:tcBorders>
              <w:right w:val="nil"/>
            </w:tcBorders>
          </w:tcPr>
          <w:p w:rsidR="00252561" w:rsidRDefault="00252561" w:rsidP="00DD5064">
            <w:pPr>
              <w:pStyle w:val="NoSpacing"/>
              <w:rPr>
                <w:lang w:val="sr-Latn-RS"/>
              </w:rPr>
            </w:pPr>
          </w:p>
        </w:tc>
        <w:tc>
          <w:tcPr>
            <w:tcW w:w="870" w:type="dxa"/>
            <w:gridSpan w:val="2"/>
            <w:vMerge/>
            <w:tcBorders>
              <w:right w:val="single" w:sz="4" w:space="0" w:color="auto"/>
            </w:tcBorders>
          </w:tcPr>
          <w:p w:rsidR="00252561" w:rsidRDefault="00252561" w:rsidP="00DD5064">
            <w:pPr>
              <w:pStyle w:val="NoSpacing"/>
              <w:rPr>
                <w:lang w:val="sr-Latn-RS"/>
              </w:rPr>
            </w:pPr>
          </w:p>
        </w:tc>
        <w:tc>
          <w:tcPr>
            <w:tcW w:w="1349" w:type="dxa"/>
            <w:gridSpan w:val="2"/>
            <w:vMerge/>
          </w:tcPr>
          <w:p w:rsidR="00252561" w:rsidRDefault="00252561" w:rsidP="00DD5064">
            <w:pPr>
              <w:pStyle w:val="NoSpacing"/>
              <w:rPr>
                <w:lang w:val="sr-Latn-RS"/>
              </w:rPr>
            </w:pPr>
          </w:p>
        </w:tc>
      </w:tr>
      <w:tr w:rsidR="00010596" w:rsidTr="00696AFD">
        <w:trPr>
          <w:gridAfter w:val="1"/>
          <w:wAfter w:w="20" w:type="dxa"/>
          <w:trHeight w:val="495"/>
        </w:trPr>
        <w:tc>
          <w:tcPr>
            <w:tcW w:w="876" w:type="dxa"/>
          </w:tcPr>
          <w:p w:rsidR="00252561" w:rsidRDefault="00870570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2.2.7</w:t>
            </w:r>
          </w:p>
        </w:tc>
        <w:tc>
          <w:tcPr>
            <w:tcW w:w="2015" w:type="dxa"/>
          </w:tcPr>
          <w:p w:rsidR="00252561" w:rsidRDefault="00252561" w:rsidP="00DD506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usluge komunikacija</w:t>
            </w:r>
          </w:p>
        </w:tc>
        <w:tc>
          <w:tcPr>
            <w:tcW w:w="993" w:type="dxa"/>
          </w:tcPr>
          <w:p w:rsidR="00252561" w:rsidRDefault="00F073F9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596" w:type="dxa"/>
          </w:tcPr>
          <w:p w:rsidR="00252561" w:rsidRDefault="00FC4863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75.000,</w:t>
            </w:r>
            <w:r w:rsidR="001A2112">
              <w:rPr>
                <w:lang w:val="sr-Latn-RS"/>
              </w:rPr>
              <w:t>00</w:t>
            </w:r>
          </w:p>
        </w:tc>
        <w:tc>
          <w:tcPr>
            <w:tcW w:w="1596" w:type="dxa"/>
          </w:tcPr>
          <w:p w:rsidR="00252561" w:rsidRDefault="00FC4863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90</w:t>
            </w:r>
            <w:r w:rsidR="00F073F9">
              <w:rPr>
                <w:lang w:val="sr-Latn-RS"/>
              </w:rPr>
              <w:t>.000,00</w:t>
            </w:r>
          </w:p>
        </w:tc>
        <w:tc>
          <w:tcPr>
            <w:tcW w:w="975" w:type="dxa"/>
          </w:tcPr>
          <w:p w:rsidR="00252561" w:rsidRDefault="00F073F9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421400</w:t>
            </w:r>
          </w:p>
        </w:tc>
        <w:tc>
          <w:tcPr>
            <w:tcW w:w="810" w:type="dxa"/>
          </w:tcPr>
          <w:p w:rsidR="00252561" w:rsidRDefault="00252561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855" w:type="dxa"/>
            <w:gridSpan w:val="2"/>
          </w:tcPr>
          <w:p w:rsidR="00252561" w:rsidRDefault="00925A63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252561" w:rsidRPr="007B4B90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2"/>
          </w:tcPr>
          <w:p w:rsidR="00252561" w:rsidRDefault="00F073F9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sopstven</w:t>
            </w:r>
          </w:p>
        </w:tc>
      </w:tr>
      <w:tr w:rsidR="00010596" w:rsidTr="00696AFD">
        <w:trPr>
          <w:gridAfter w:val="1"/>
          <w:wAfter w:w="20" w:type="dxa"/>
          <w:trHeight w:val="495"/>
        </w:trPr>
        <w:tc>
          <w:tcPr>
            <w:tcW w:w="876" w:type="dxa"/>
          </w:tcPr>
          <w:p w:rsidR="00252561" w:rsidRDefault="00870570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2.2.8</w:t>
            </w:r>
          </w:p>
        </w:tc>
        <w:tc>
          <w:tcPr>
            <w:tcW w:w="2015" w:type="dxa"/>
          </w:tcPr>
          <w:p w:rsidR="00252561" w:rsidRDefault="00252561" w:rsidP="00DD5064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osiguranje učenika</w:t>
            </w:r>
          </w:p>
        </w:tc>
        <w:tc>
          <w:tcPr>
            <w:tcW w:w="993" w:type="dxa"/>
          </w:tcPr>
          <w:p w:rsidR="00252561" w:rsidRDefault="00252561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596" w:type="dxa"/>
          </w:tcPr>
          <w:p w:rsidR="00252561" w:rsidRDefault="00E97E01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166.666</w:t>
            </w:r>
            <w:r w:rsidR="00FE6A4C">
              <w:rPr>
                <w:lang w:val="sr-Latn-RS"/>
              </w:rPr>
              <w:t>,00</w:t>
            </w:r>
          </w:p>
        </w:tc>
        <w:tc>
          <w:tcPr>
            <w:tcW w:w="1596" w:type="dxa"/>
          </w:tcPr>
          <w:p w:rsidR="00252561" w:rsidRDefault="00E97E01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200</w:t>
            </w:r>
            <w:r w:rsidR="00F073F9">
              <w:rPr>
                <w:lang w:val="sr-Latn-RS"/>
              </w:rPr>
              <w:t>.000,00</w:t>
            </w:r>
          </w:p>
        </w:tc>
        <w:tc>
          <w:tcPr>
            <w:tcW w:w="975" w:type="dxa"/>
          </w:tcPr>
          <w:p w:rsidR="00252561" w:rsidRDefault="00F073F9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423911</w:t>
            </w:r>
          </w:p>
        </w:tc>
        <w:tc>
          <w:tcPr>
            <w:tcW w:w="810" w:type="dxa"/>
          </w:tcPr>
          <w:p w:rsidR="00252561" w:rsidRDefault="00252561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855" w:type="dxa"/>
            <w:gridSpan w:val="2"/>
          </w:tcPr>
          <w:p w:rsidR="00252561" w:rsidRDefault="00925A63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252561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2"/>
          </w:tcPr>
          <w:p w:rsidR="00252561" w:rsidRDefault="00252561" w:rsidP="007F7A31">
            <w:pPr>
              <w:pStyle w:val="NoSpacing"/>
              <w:jc w:val="center"/>
              <w:rPr>
                <w:lang w:val="sr-Latn-RS"/>
              </w:rPr>
            </w:pPr>
            <w:r>
              <w:rPr>
                <w:lang w:val="sr-Latn-RS"/>
              </w:rPr>
              <w:t>roditeljski     dinar</w:t>
            </w:r>
          </w:p>
        </w:tc>
      </w:tr>
      <w:tr w:rsidR="00010596" w:rsidTr="00696AFD">
        <w:trPr>
          <w:gridAfter w:val="1"/>
          <w:wAfter w:w="20" w:type="dxa"/>
          <w:trHeight w:val="495"/>
        </w:trPr>
        <w:tc>
          <w:tcPr>
            <w:tcW w:w="876" w:type="dxa"/>
          </w:tcPr>
          <w:p w:rsidR="00252561" w:rsidRDefault="00870570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2.2.9</w:t>
            </w:r>
          </w:p>
        </w:tc>
        <w:tc>
          <w:tcPr>
            <w:tcW w:w="2015" w:type="dxa"/>
          </w:tcPr>
          <w:p w:rsidR="00252561" w:rsidRDefault="00252561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administrativne usluge</w:t>
            </w:r>
          </w:p>
        </w:tc>
        <w:tc>
          <w:tcPr>
            <w:tcW w:w="993" w:type="dxa"/>
          </w:tcPr>
          <w:p w:rsidR="00252561" w:rsidRDefault="00252561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596" w:type="dxa"/>
          </w:tcPr>
          <w:p w:rsidR="00252561" w:rsidRDefault="001A2112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33</w:t>
            </w:r>
            <w:r w:rsidR="00855DEE">
              <w:rPr>
                <w:lang w:val="sr-Latn-RS"/>
              </w:rPr>
              <w:t>.333,33</w:t>
            </w:r>
          </w:p>
        </w:tc>
        <w:tc>
          <w:tcPr>
            <w:tcW w:w="1596" w:type="dxa"/>
          </w:tcPr>
          <w:p w:rsidR="00252561" w:rsidRDefault="001A2112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 w:rsidR="00855DEE">
              <w:rPr>
                <w:lang w:val="sr-Latn-RS"/>
              </w:rPr>
              <w:t>0.000,00</w:t>
            </w:r>
          </w:p>
        </w:tc>
        <w:tc>
          <w:tcPr>
            <w:tcW w:w="975" w:type="dxa"/>
          </w:tcPr>
          <w:p w:rsidR="00252561" w:rsidRDefault="00855DEE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423100</w:t>
            </w:r>
          </w:p>
        </w:tc>
        <w:tc>
          <w:tcPr>
            <w:tcW w:w="810" w:type="dxa"/>
          </w:tcPr>
          <w:p w:rsidR="00252561" w:rsidRDefault="00252561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252561" w:rsidRDefault="00925A63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252561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2"/>
          </w:tcPr>
          <w:p w:rsidR="00252561" w:rsidRDefault="00925A63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s</w:t>
            </w:r>
            <w:r w:rsidR="00010596">
              <w:rPr>
                <w:lang w:val="sr-Latn-RS"/>
              </w:rPr>
              <w:t>opstvena sredstva</w:t>
            </w:r>
          </w:p>
        </w:tc>
      </w:tr>
      <w:tr w:rsidR="00010596" w:rsidTr="00696AFD">
        <w:trPr>
          <w:gridAfter w:val="1"/>
          <w:wAfter w:w="20" w:type="dxa"/>
          <w:trHeight w:val="495"/>
        </w:trPr>
        <w:tc>
          <w:tcPr>
            <w:tcW w:w="876" w:type="dxa"/>
          </w:tcPr>
          <w:p w:rsidR="00010596" w:rsidRDefault="00870570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2.2.9</w:t>
            </w:r>
          </w:p>
        </w:tc>
        <w:tc>
          <w:tcPr>
            <w:tcW w:w="2015" w:type="dxa"/>
          </w:tcPr>
          <w:p w:rsidR="00010596" w:rsidRDefault="00010596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administrativne usluge</w:t>
            </w:r>
          </w:p>
        </w:tc>
        <w:tc>
          <w:tcPr>
            <w:tcW w:w="993" w:type="dxa"/>
          </w:tcPr>
          <w:p w:rsidR="00010596" w:rsidRDefault="00010596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596" w:type="dxa"/>
          </w:tcPr>
          <w:p w:rsidR="00010596" w:rsidRDefault="0095105F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25.000,00</w:t>
            </w:r>
          </w:p>
        </w:tc>
        <w:tc>
          <w:tcPr>
            <w:tcW w:w="1596" w:type="dxa"/>
          </w:tcPr>
          <w:p w:rsidR="00010596" w:rsidRDefault="0095105F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 w:rsidR="00F93D05">
              <w:rPr>
                <w:lang w:val="sr-Latn-RS"/>
              </w:rPr>
              <w:t>0</w:t>
            </w:r>
            <w:r w:rsidR="00010596">
              <w:rPr>
                <w:lang w:val="sr-Latn-RS"/>
              </w:rPr>
              <w:t>.000,00</w:t>
            </w:r>
          </w:p>
        </w:tc>
        <w:tc>
          <w:tcPr>
            <w:tcW w:w="975" w:type="dxa"/>
          </w:tcPr>
          <w:p w:rsidR="00010596" w:rsidRDefault="00010596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423100</w:t>
            </w:r>
          </w:p>
        </w:tc>
        <w:tc>
          <w:tcPr>
            <w:tcW w:w="810" w:type="dxa"/>
          </w:tcPr>
          <w:p w:rsidR="00010596" w:rsidRDefault="00010596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010596" w:rsidRDefault="00925A63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2022.</w:t>
            </w:r>
          </w:p>
        </w:tc>
        <w:tc>
          <w:tcPr>
            <w:tcW w:w="1350" w:type="dxa"/>
            <w:gridSpan w:val="2"/>
          </w:tcPr>
          <w:p w:rsidR="00010596" w:rsidRDefault="00010596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donacija</w:t>
            </w:r>
          </w:p>
        </w:tc>
      </w:tr>
      <w:tr w:rsidR="00010596" w:rsidTr="00696AFD">
        <w:trPr>
          <w:gridAfter w:val="1"/>
          <w:wAfter w:w="20" w:type="dxa"/>
          <w:trHeight w:val="495"/>
        </w:trPr>
        <w:tc>
          <w:tcPr>
            <w:tcW w:w="876" w:type="dxa"/>
          </w:tcPr>
          <w:p w:rsidR="00252561" w:rsidRDefault="00870570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2.2.10</w:t>
            </w:r>
          </w:p>
        </w:tc>
        <w:tc>
          <w:tcPr>
            <w:tcW w:w="2015" w:type="dxa"/>
          </w:tcPr>
          <w:p w:rsidR="00252561" w:rsidRDefault="00252561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kompjuterske usluge</w:t>
            </w:r>
          </w:p>
        </w:tc>
        <w:tc>
          <w:tcPr>
            <w:tcW w:w="993" w:type="dxa"/>
          </w:tcPr>
          <w:p w:rsidR="00252561" w:rsidRDefault="00252561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596" w:type="dxa"/>
          </w:tcPr>
          <w:p w:rsidR="00252561" w:rsidRDefault="001A2112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41.666.00</w:t>
            </w:r>
          </w:p>
        </w:tc>
        <w:tc>
          <w:tcPr>
            <w:tcW w:w="1596" w:type="dxa"/>
          </w:tcPr>
          <w:p w:rsidR="00252561" w:rsidRDefault="001A2112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50</w:t>
            </w:r>
            <w:r w:rsidR="00855DEE">
              <w:rPr>
                <w:lang w:val="sr-Latn-RS"/>
              </w:rPr>
              <w:t>.000,00</w:t>
            </w:r>
          </w:p>
        </w:tc>
        <w:tc>
          <w:tcPr>
            <w:tcW w:w="975" w:type="dxa"/>
          </w:tcPr>
          <w:p w:rsidR="00252561" w:rsidRDefault="00855DEE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423200</w:t>
            </w:r>
          </w:p>
        </w:tc>
        <w:tc>
          <w:tcPr>
            <w:tcW w:w="810" w:type="dxa"/>
          </w:tcPr>
          <w:p w:rsidR="00252561" w:rsidRDefault="00252561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252561" w:rsidRDefault="00925A63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252561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2"/>
          </w:tcPr>
          <w:p w:rsidR="00252561" w:rsidRDefault="00F073F9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s</w:t>
            </w:r>
            <w:r w:rsidR="00010596">
              <w:rPr>
                <w:lang w:val="sr-Latn-RS"/>
              </w:rPr>
              <w:t xml:space="preserve">opstvena </w:t>
            </w:r>
            <w:proofErr w:type="spellStart"/>
            <w:r w:rsidR="00010596">
              <w:rPr>
                <w:lang w:val="sr-Latn-RS"/>
              </w:rPr>
              <w:t>sredsva</w:t>
            </w:r>
            <w:proofErr w:type="spellEnd"/>
          </w:p>
        </w:tc>
      </w:tr>
      <w:tr w:rsidR="00010596" w:rsidTr="00696AFD">
        <w:trPr>
          <w:gridAfter w:val="1"/>
          <w:wAfter w:w="20" w:type="dxa"/>
          <w:trHeight w:val="495"/>
        </w:trPr>
        <w:tc>
          <w:tcPr>
            <w:tcW w:w="876" w:type="dxa"/>
          </w:tcPr>
          <w:p w:rsidR="00010596" w:rsidRDefault="00870570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2.2.10</w:t>
            </w:r>
          </w:p>
        </w:tc>
        <w:tc>
          <w:tcPr>
            <w:tcW w:w="2015" w:type="dxa"/>
          </w:tcPr>
          <w:p w:rsidR="00010596" w:rsidRDefault="00010596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 xml:space="preserve">kompjuterske </w:t>
            </w:r>
            <w:r>
              <w:rPr>
                <w:lang w:val="sr-Latn-RS"/>
              </w:rPr>
              <w:lastRenderedPageBreak/>
              <w:t>usluge</w:t>
            </w:r>
          </w:p>
        </w:tc>
        <w:tc>
          <w:tcPr>
            <w:tcW w:w="993" w:type="dxa"/>
          </w:tcPr>
          <w:p w:rsidR="00010596" w:rsidRDefault="00010596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27.1</w:t>
            </w:r>
          </w:p>
        </w:tc>
        <w:tc>
          <w:tcPr>
            <w:tcW w:w="1596" w:type="dxa"/>
          </w:tcPr>
          <w:p w:rsidR="00010596" w:rsidRDefault="0095105F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25.000,00</w:t>
            </w:r>
          </w:p>
        </w:tc>
        <w:tc>
          <w:tcPr>
            <w:tcW w:w="1596" w:type="dxa"/>
          </w:tcPr>
          <w:p w:rsidR="00010596" w:rsidRDefault="0095105F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30</w:t>
            </w:r>
            <w:r w:rsidR="00010596">
              <w:rPr>
                <w:lang w:val="sr-Latn-RS"/>
              </w:rPr>
              <w:t>.000,00</w:t>
            </w:r>
          </w:p>
        </w:tc>
        <w:tc>
          <w:tcPr>
            <w:tcW w:w="975" w:type="dxa"/>
          </w:tcPr>
          <w:p w:rsidR="00010596" w:rsidRDefault="00010596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423200</w:t>
            </w:r>
          </w:p>
        </w:tc>
        <w:tc>
          <w:tcPr>
            <w:tcW w:w="810" w:type="dxa"/>
          </w:tcPr>
          <w:p w:rsidR="00010596" w:rsidRDefault="00010596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010596" w:rsidRDefault="00925A63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</w:p>
        </w:tc>
        <w:tc>
          <w:tcPr>
            <w:tcW w:w="1350" w:type="dxa"/>
            <w:gridSpan w:val="2"/>
          </w:tcPr>
          <w:p w:rsidR="00010596" w:rsidRDefault="00010596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donacija</w:t>
            </w:r>
          </w:p>
        </w:tc>
      </w:tr>
      <w:tr w:rsidR="00010596" w:rsidTr="00696AFD">
        <w:trPr>
          <w:gridAfter w:val="1"/>
          <w:wAfter w:w="20" w:type="dxa"/>
          <w:trHeight w:val="495"/>
        </w:trPr>
        <w:tc>
          <w:tcPr>
            <w:tcW w:w="876" w:type="dxa"/>
          </w:tcPr>
          <w:p w:rsidR="00252561" w:rsidRDefault="00870570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2.2.11</w:t>
            </w:r>
          </w:p>
        </w:tc>
        <w:tc>
          <w:tcPr>
            <w:tcW w:w="2015" w:type="dxa"/>
          </w:tcPr>
          <w:p w:rsidR="00252561" w:rsidRDefault="00696AFD" w:rsidP="004F2A82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U</w:t>
            </w:r>
            <w:r w:rsidR="00252561">
              <w:rPr>
                <w:lang w:val="sr-Latn-RS"/>
              </w:rPr>
              <w:t>sluge</w:t>
            </w:r>
            <w:r>
              <w:rPr>
                <w:lang w:val="sr-Latn-RS"/>
              </w:rPr>
              <w:t xml:space="preserve"> </w:t>
            </w:r>
            <w:proofErr w:type="spellStart"/>
            <w:r w:rsidR="00FE6A4C">
              <w:rPr>
                <w:lang w:val="sr-Latn-RS"/>
              </w:rPr>
              <w:t>inform</w:t>
            </w:r>
            <w:proofErr w:type="spellEnd"/>
            <w:r w:rsidR="00FE6A4C">
              <w:rPr>
                <w:lang w:val="sr-Latn-RS"/>
              </w:rPr>
              <w:t>.</w:t>
            </w:r>
            <w:r w:rsidR="00252561">
              <w:rPr>
                <w:lang w:val="sr-Latn-RS"/>
              </w:rPr>
              <w:t xml:space="preserve"> obrazovanja i usavršavanja zaposlenih</w:t>
            </w:r>
          </w:p>
        </w:tc>
        <w:tc>
          <w:tcPr>
            <w:tcW w:w="993" w:type="dxa"/>
          </w:tcPr>
          <w:p w:rsidR="00252561" w:rsidRDefault="00252561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596" w:type="dxa"/>
          </w:tcPr>
          <w:p w:rsidR="00252561" w:rsidRDefault="001A2112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25</w:t>
            </w:r>
            <w:r w:rsidR="00855DEE">
              <w:rPr>
                <w:lang w:val="sr-Latn-RS"/>
              </w:rPr>
              <w:t>.000,00</w:t>
            </w:r>
          </w:p>
        </w:tc>
        <w:tc>
          <w:tcPr>
            <w:tcW w:w="1596" w:type="dxa"/>
          </w:tcPr>
          <w:p w:rsidR="00252561" w:rsidRDefault="001A2112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30</w:t>
            </w:r>
            <w:r w:rsidR="00855DEE">
              <w:rPr>
                <w:lang w:val="sr-Latn-RS"/>
              </w:rPr>
              <w:t>.000,00</w:t>
            </w:r>
          </w:p>
        </w:tc>
        <w:tc>
          <w:tcPr>
            <w:tcW w:w="975" w:type="dxa"/>
          </w:tcPr>
          <w:p w:rsidR="00252561" w:rsidRDefault="00855DEE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423300</w:t>
            </w:r>
          </w:p>
        </w:tc>
        <w:tc>
          <w:tcPr>
            <w:tcW w:w="810" w:type="dxa"/>
          </w:tcPr>
          <w:p w:rsidR="00252561" w:rsidRDefault="00252561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252561" w:rsidRDefault="00925A63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252561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2"/>
          </w:tcPr>
          <w:p w:rsidR="00252561" w:rsidRDefault="008128AA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sosptvena</w:t>
            </w:r>
            <w:proofErr w:type="spellEnd"/>
          </w:p>
        </w:tc>
      </w:tr>
      <w:tr w:rsidR="00010596" w:rsidTr="00696AFD">
        <w:trPr>
          <w:gridAfter w:val="1"/>
          <w:wAfter w:w="20" w:type="dxa"/>
          <w:trHeight w:val="495"/>
        </w:trPr>
        <w:tc>
          <w:tcPr>
            <w:tcW w:w="876" w:type="dxa"/>
          </w:tcPr>
          <w:p w:rsidR="00252561" w:rsidRDefault="00870570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2.2.12</w:t>
            </w:r>
          </w:p>
        </w:tc>
        <w:tc>
          <w:tcPr>
            <w:tcW w:w="2015" w:type="dxa"/>
          </w:tcPr>
          <w:p w:rsidR="00252561" w:rsidRDefault="00252561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usluge informisanja</w:t>
            </w:r>
          </w:p>
        </w:tc>
        <w:tc>
          <w:tcPr>
            <w:tcW w:w="993" w:type="dxa"/>
          </w:tcPr>
          <w:p w:rsidR="00252561" w:rsidRDefault="00252561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596" w:type="dxa"/>
          </w:tcPr>
          <w:p w:rsidR="00252561" w:rsidRDefault="00F93D05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41.666</w:t>
            </w:r>
            <w:r w:rsidR="00855DEE">
              <w:rPr>
                <w:lang w:val="sr-Latn-RS"/>
              </w:rPr>
              <w:t>,00</w:t>
            </w:r>
          </w:p>
        </w:tc>
        <w:tc>
          <w:tcPr>
            <w:tcW w:w="1596" w:type="dxa"/>
          </w:tcPr>
          <w:p w:rsidR="00252561" w:rsidRDefault="001A2112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50</w:t>
            </w:r>
            <w:r w:rsidR="00855DEE">
              <w:rPr>
                <w:lang w:val="sr-Latn-RS"/>
              </w:rPr>
              <w:t>.000.00</w:t>
            </w:r>
          </w:p>
        </w:tc>
        <w:tc>
          <w:tcPr>
            <w:tcW w:w="975" w:type="dxa"/>
          </w:tcPr>
          <w:p w:rsidR="00252561" w:rsidRDefault="00855DEE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423500</w:t>
            </w:r>
          </w:p>
        </w:tc>
        <w:tc>
          <w:tcPr>
            <w:tcW w:w="810" w:type="dxa"/>
          </w:tcPr>
          <w:p w:rsidR="00252561" w:rsidRDefault="00252561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252561" w:rsidRDefault="00925A63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252561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2"/>
          </w:tcPr>
          <w:p w:rsidR="00252561" w:rsidRDefault="008128AA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sopstvena</w:t>
            </w:r>
          </w:p>
        </w:tc>
      </w:tr>
      <w:tr w:rsidR="00010596" w:rsidTr="00696AFD">
        <w:trPr>
          <w:gridAfter w:val="1"/>
          <w:wAfter w:w="20" w:type="dxa"/>
          <w:trHeight w:val="495"/>
        </w:trPr>
        <w:tc>
          <w:tcPr>
            <w:tcW w:w="876" w:type="dxa"/>
          </w:tcPr>
          <w:p w:rsidR="00252561" w:rsidRDefault="00870570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2.2.13</w:t>
            </w:r>
          </w:p>
        </w:tc>
        <w:tc>
          <w:tcPr>
            <w:tcW w:w="2015" w:type="dxa"/>
          </w:tcPr>
          <w:p w:rsidR="00252561" w:rsidRDefault="00252561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stručne usluge</w:t>
            </w:r>
          </w:p>
        </w:tc>
        <w:tc>
          <w:tcPr>
            <w:tcW w:w="993" w:type="dxa"/>
          </w:tcPr>
          <w:p w:rsidR="00252561" w:rsidRDefault="00252561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596" w:type="dxa"/>
          </w:tcPr>
          <w:p w:rsidR="00252561" w:rsidRDefault="001A2112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25.000</w:t>
            </w:r>
            <w:r w:rsidR="00010596">
              <w:rPr>
                <w:lang w:val="sr-Latn-RS"/>
              </w:rPr>
              <w:t>,33</w:t>
            </w:r>
          </w:p>
        </w:tc>
        <w:tc>
          <w:tcPr>
            <w:tcW w:w="1596" w:type="dxa"/>
          </w:tcPr>
          <w:p w:rsidR="00252561" w:rsidRDefault="001A2112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30</w:t>
            </w:r>
            <w:r w:rsidR="00010596">
              <w:rPr>
                <w:lang w:val="sr-Latn-RS"/>
              </w:rPr>
              <w:t>.000,00</w:t>
            </w:r>
          </w:p>
        </w:tc>
        <w:tc>
          <w:tcPr>
            <w:tcW w:w="975" w:type="dxa"/>
          </w:tcPr>
          <w:p w:rsidR="00252561" w:rsidRDefault="00010596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423500</w:t>
            </w:r>
          </w:p>
        </w:tc>
        <w:tc>
          <w:tcPr>
            <w:tcW w:w="810" w:type="dxa"/>
          </w:tcPr>
          <w:p w:rsidR="00252561" w:rsidRDefault="00252561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252561" w:rsidRDefault="00925A63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252561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2"/>
          </w:tcPr>
          <w:p w:rsidR="00252561" w:rsidRDefault="008128AA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sopstvena</w:t>
            </w:r>
          </w:p>
        </w:tc>
      </w:tr>
      <w:tr w:rsidR="008128AA" w:rsidTr="00696AFD">
        <w:trPr>
          <w:gridAfter w:val="1"/>
          <w:wAfter w:w="20" w:type="dxa"/>
          <w:trHeight w:val="495"/>
        </w:trPr>
        <w:tc>
          <w:tcPr>
            <w:tcW w:w="876" w:type="dxa"/>
          </w:tcPr>
          <w:p w:rsidR="008128AA" w:rsidRDefault="00870570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2.2.13</w:t>
            </w:r>
          </w:p>
        </w:tc>
        <w:tc>
          <w:tcPr>
            <w:tcW w:w="2015" w:type="dxa"/>
          </w:tcPr>
          <w:p w:rsidR="008128AA" w:rsidRDefault="008128AA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stručne usluge</w:t>
            </w:r>
          </w:p>
        </w:tc>
        <w:tc>
          <w:tcPr>
            <w:tcW w:w="993" w:type="dxa"/>
          </w:tcPr>
          <w:p w:rsidR="008128AA" w:rsidRDefault="008128AA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596" w:type="dxa"/>
          </w:tcPr>
          <w:p w:rsidR="008128AA" w:rsidRDefault="00F93D05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16.667,00</w:t>
            </w:r>
          </w:p>
        </w:tc>
        <w:tc>
          <w:tcPr>
            <w:tcW w:w="1596" w:type="dxa"/>
          </w:tcPr>
          <w:p w:rsidR="008128AA" w:rsidRDefault="008128AA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20.000,00</w:t>
            </w:r>
          </w:p>
        </w:tc>
        <w:tc>
          <w:tcPr>
            <w:tcW w:w="975" w:type="dxa"/>
          </w:tcPr>
          <w:p w:rsidR="008128AA" w:rsidRDefault="008128AA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423500</w:t>
            </w:r>
          </w:p>
        </w:tc>
        <w:tc>
          <w:tcPr>
            <w:tcW w:w="810" w:type="dxa"/>
          </w:tcPr>
          <w:p w:rsidR="008128AA" w:rsidRDefault="008128AA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8128AA" w:rsidRDefault="00925A63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2022.</w:t>
            </w:r>
          </w:p>
        </w:tc>
        <w:tc>
          <w:tcPr>
            <w:tcW w:w="1350" w:type="dxa"/>
            <w:gridSpan w:val="2"/>
          </w:tcPr>
          <w:p w:rsidR="008128AA" w:rsidRDefault="00F073F9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d</w:t>
            </w:r>
            <w:r w:rsidR="008128AA">
              <w:rPr>
                <w:lang w:val="sr-Latn-RS"/>
              </w:rPr>
              <w:t>onacija</w:t>
            </w:r>
          </w:p>
          <w:p w:rsidR="008128AA" w:rsidRDefault="008128AA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</w:tr>
      <w:tr w:rsidR="00010596" w:rsidTr="00696AFD">
        <w:trPr>
          <w:gridAfter w:val="1"/>
          <w:wAfter w:w="20" w:type="dxa"/>
          <w:trHeight w:val="495"/>
        </w:trPr>
        <w:tc>
          <w:tcPr>
            <w:tcW w:w="876" w:type="dxa"/>
          </w:tcPr>
          <w:p w:rsidR="00252561" w:rsidRDefault="00870570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2.2.14</w:t>
            </w:r>
          </w:p>
        </w:tc>
        <w:tc>
          <w:tcPr>
            <w:tcW w:w="2015" w:type="dxa"/>
          </w:tcPr>
          <w:p w:rsidR="00252561" w:rsidRDefault="00252561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ugostiteljske usluge</w:t>
            </w:r>
          </w:p>
        </w:tc>
        <w:tc>
          <w:tcPr>
            <w:tcW w:w="993" w:type="dxa"/>
          </w:tcPr>
          <w:p w:rsidR="00252561" w:rsidRDefault="00252561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596" w:type="dxa"/>
          </w:tcPr>
          <w:p w:rsidR="00252561" w:rsidRDefault="001A2112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33.333</w:t>
            </w:r>
            <w:r w:rsidR="00855DEE">
              <w:rPr>
                <w:lang w:val="sr-Latn-RS"/>
              </w:rPr>
              <w:t>,33</w:t>
            </w:r>
          </w:p>
        </w:tc>
        <w:tc>
          <w:tcPr>
            <w:tcW w:w="1596" w:type="dxa"/>
          </w:tcPr>
          <w:p w:rsidR="00252561" w:rsidRDefault="001A2112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40</w:t>
            </w:r>
            <w:r w:rsidR="00855DEE">
              <w:rPr>
                <w:lang w:val="sr-Latn-RS"/>
              </w:rPr>
              <w:t>.000,00</w:t>
            </w:r>
          </w:p>
        </w:tc>
        <w:tc>
          <w:tcPr>
            <w:tcW w:w="975" w:type="dxa"/>
          </w:tcPr>
          <w:p w:rsidR="00252561" w:rsidRDefault="00855DEE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423600</w:t>
            </w:r>
          </w:p>
        </w:tc>
        <w:tc>
          <w:tcPr>
            <w:tcW w:w="810" w:type="dxa"/>
          </w:tcPr>
          <w:p w:rsidR="00252561" w:rsidRDefault="00252561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855" w:type="dxa"/>
            <w:gridSpan w:val="2"/>
          </w:tcPr>
          <w:p w:rsidR="00252561" w:rsidRDefault="00925A63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252561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2"/>
          </w:tcPr>
          <w:p w:rsidR="00252561" w:rsidRDefault="008128AA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sopstven</w:t>
            </w:r>
            <w:r w:rsidR="00252561">
              <w:rPr>
                <w:lang w:val="sr-Latn-RS"/>
              </w:rPr>
              <w:t>t</w:t>
            </w:r>
            <w:proofErr w:type="spellEnd"/>
          </w:p>
        </w:tc>
      </w:tr>
      <w:tr w:rsidR="008128AA" w:rsidTr="00696AFD">
        <w:trPr>
          <w:gridAfter w:val="1"/>
          <w:wAfter w:w="20" w:type="dxa"/>
          <w:trHeight w:val="495"/>
        </w:trPr>
        <w:tc>
          <w:tcPr>
            <w:tcW w:w="876" w:type="dxa"/>
          </w:tcPr>
          <w:p w:rsidR="008128AA" w:rsidRDefault="00870570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2.2.14</w:t>
            </w:r>
          </w:p>
        </w:tc>
        <w:tc>
          <w:tcPr>
            <w:tcW w:w="2015" w:type="dxa"/>
          </w:tcPr>
          <w:p w:rsidR="008128AA" w:rsidRDefault="008128AA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ugostiteljske usluge</w:t>
            </w:r>
          </w:p>
        </w:tc>
        <w:tc>
          <w:tcPr>
            <w:tcW w:w="993" w:type="dxa"/>
          </w:tcPr>
          <w:p w:rsidR="008128AA" w:rsidRDefault="008128AA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596" w:type="dxa"/>
          </w:tcPr>
          <w:p w:rsidR="008128AA" w:rsidRDefault="0095105F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 w:rsidR="008128AA">
              <w:rPr>
                <w:lang w:val="sr-Latn-RS"/>
              </w:rPr>
              <w:t>5.000,00</w:t>
            </w:r>
          </w:p>
        </w:tc>
        <w:tc>
          <w:tcPr>
            <w:tcW w:w="1596" w:type="dxa"/>
          </w:tcPr>
          <w:p w:rsidR="008128AA" w:rsidRDefault="0095105F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30</w:t>
            </w:r>
            <w:r w:rsidR="008128AA">
              <w:rPr>
                <w:lang w:val="sr-Latn-RS"/>
              </w:rPr>
              <w:t>.000,00</w:t>
            </w:r>
          </w:p>
        </w:tc>
        <w:tc>
          <w:tcPr>
            <w:tcW w:w="975" w:type="dxa"/>
          </w:tcPr>
          <w:p w:rsidR="008128AA" w:rsidRDefault="008128AA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423600</w:t>
            </w:r>
          </w:p>
        </w:tc>
        <w:tc>
          <w:tcPr>
            <w:tcW w:w="810" w:type="dxa"/>
          </w:tcPr>
          <w:p w:rsidR="008128AA" w:rsidRDefault="008128AA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855" w:type="dxa"/>
            <w:gridSpan w:val="2"/>
          </w:tcPr>
          <w:p w:rsidR="008128AA" w:rsidRDefault="00925A63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8128AA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2"/>
          </w:tcPr>
          <w:p w:rsidR="008128AA" w:rsidRDefault="008128AA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donacija</w:t>
            </w:r>
          </w:p>
        </w:tc>
      </w:tr>
      <w:tr w:rsidR="00010596" w:rsidTr="00696AFD">
        <w:trPr>
          <w:gridAfter w:val="1"/>
          <w:wAfter w:w="20" w:type="dxa"/>
          <w:trHeight w:val="495"/>
        </w:trPr>
        <w:tc>
          <w:tcPr>
            <w:tcW w:w="876" w:type="dxa"/>
          </w:tcPr>
          <w:p w:rsidR="00252561" w:rsidRDefault="00870570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2.2.15</w:t>
            </w:r>
          </w:p>
        </w:tc>
        <w:tc>
          <w:tcPr>
            <w:tcW w:w="2015" w:type="dxa"/>
          </w:tcPr>
          <w:p w:rsidR="00252561" w:rsidRDefault="00252561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ostale opšte usluge</w:t>
            </w:r>
          </w:p>
        </w:tc>
        <w:tc>
          <w:tcPr>
            <w:tcW w:w="993" w:type="dxa"/>
          </w:tcPr>
          <w:p w:rsidR="00252561" w:rsidRDefault="00252561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596" w:type="dxa"/>
          </w:tcPr>
          <w:p w:rsidR="00252561" w:rsidRDefault="001A2112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83.333.33</w:t>
            </w:r>
          </w:p>
        </w:tc>
        <w:tc>
          <w:tcPr>
            <w:tcW w:w="1596" w:type="dxa"/>
          </w:tcPr>
          <w:p w:rsidR="00252561" w:rsidRDefault="001A2112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010596">
              <w:rPr>
                <w:lang w:val="sr-Latn-RS"/>
              </w:rPr>
              <w:t>00.000,00</w:t>
            </w:r>
          </w:p>
        </w:tc>
        <w:tc>
          <w:tcPr>
            <w:tcW w:w="975" w:type="dxa"/>
          </w:tcPr>
          <w:p w:rsidR="00252561" w:rsidRDefault="00855DEE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423911</w:t>
            </w:r>
          </w:p>
        </w:tc>
        <w:tc>
          <w:tcPr>
            <w:tcW w:w="810" w:type="dxa"/>
          </w:tcPr>
          <w:p w:rsidR="00252561" w:rsidRDefault="00252561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252561" w:rsidRDefault="00925A63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252561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2"/>
          </w:tcPr>
          <w:p w:rsidR="00252561" w:rsidRDefault="008128AA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sopstven</w:t>
            </w:r>
          </w:p>
        </w:tc>
      </w:tr>
      <w:tr w:rsidR="008128AA" w:rsidTr="00696AFD">
        <w:trPr>
          <w:gridAfter w:val="1"/>
          <w:wAfter w:w="20" w:type="dxa"/>
          <w:trHeight w:val="495"/>
        </w:trPr>
        <w:tc>
          <w:tcPr>
            <w:tcW w:w="876" w:type="dxa"/>
          </w:tcPr>
          <w:p w:rsidR="008128AA" w:rsidRDefault="00870570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2.2.15</w:t>
            </w:r>
          </w:p>
        </w:tc>
        <w:tc>
          <w:tcPr>
            <w:tcW w:w="2015" w:type="dxa"/>
          </w:tcPr>
          <w:p w:rsidR="008128AA" w:rsidRDefault="008128AA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ostale opšte usluge</w:t>
            </w:r>
          </w:p>
        </w:tc>
        <w:tc>
          <w:tcPr>
            <w:tcW w:w="993" w:type="dxa"/>
          </w:tcPr>
          <w:p w:rsidR="008128AA" w:rsidRDefault="008128AA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596" w:type="dxa"/>
          </w:tcPr>
          <w:p w:rsidR="008128AA" w:rsidRDefault="0095105F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87.500,00</w:t>
            </w:r>
          </w:p>
        </w:tc>
        <w:tc>
          <w:tcPr>
            <w:tcW w:w="1596" w:type="dxa"/>
          </w:tcPr>
          <w:p w:rsidR="008128AA" w:rsidRDefault="0095105F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105</w:t>
            </w:r>
            <w:r w:rsidR="008128AA">
              <w:rPr>
                <w:lang w:val="sr-Latn-RS"/>
              </w:rPr>
              <w:t>.000,00</w:t>
            </w:r>
          </w:p>
        </w:tc>
        <w:tc>
          <w:tcPr>
            <w:tcW w:w="975" w:type="dxa"/>
          </w:tcPr>
          <w:p w:rsidR="008128AA" w:rsidRDefault="008128AA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423911</w:t>
            </w:r>
          </w:p>
        </w:tc>
        <w:tc>
          <w:tcPr>
            <w:tcW w:w="810" w:type="dxa"/>
          </w:tcPr>
          <w:p w:rsidR="008128AA" w:rsidRDefault="008128AA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8128AA" w:rsidRDefault="00925A63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8128AA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2"/>
          </w:tcPr>
          <w:p w:rsidR="008128AA" w:rsidRDefault="008128AA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donacija</w:t>
            </w:r>
          </w:p>
        </w:tc>
      </w:tr>
      <w:tr w:rsidR="00010596" w:rsidTr="00696AFD">
        <w:trPr>
          <w:gridAfter w:val="1"/>
          <w:wAfter w:w="20" w:type="dxa"/>
          <w:trHeight w:val="495"/>
        </w:trPr>
        <w:tc>
          <w:tcPr>
            <w:tcW w:w="876" w:type="dxa"/>
          </w:tcPr>
          <w:p w:rsidR="00252561" w:rsidRDefault="00870570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2.2.16</w:t>
            </w:r>
          </w:p>
        </w:tc>
        <w:tc>
          <w:tcPr>
            <w:tcW w:w="2015" w:type="dxa"/>
          </w:tcPr>
          <w:p w:rsidR="00252561" w:rsidRDefault="00401D35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Meni</w:t>
            </w:r>
          </w:p>
        </w:tc>
        <w:tc>
          <w:tcPr>
            <w:tcW w:w="993" w:type="dxa"/>
          </w:tcPr>
          <w:p w:rsidR="00252561" w:rsidRDefault="00252561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596" w:type="dxa"/>
          </w:tcPr>
          <w:p w:rsidR="00252561" w:rsidRDefault="00C36A03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333.333</w:t>
            </w:r>
            <w:r w:rsidR="0095105F">
              <w:rPr>
                <w:lang w:val="sr-Latn-RS"/>
              </w:rPr>
              <w:t>,00</w:t>
            </w:r>
          </w:p>
        </w:tc>
        <w:tc>
          <w:tcPr>
            <w:tcW w:w="1596" w:type="dxa"/>
          </w:tcPr>
          <w:p w:rsidR="00252561" w:rsidRDefault="00E97E01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 w:rsidR="00401D35">
              <w:rPr>
                <w:lang w:val="sr-Latn-RS"/>
              </w:rPr>
              <w:t>00.000,00</w:t>
            </w:r>
          </w:p>
        </w:tc>
        <w:tc>
          <w:tcPr>
            <w:tcW w:w="975" w:type="dxa"/>
          </w:tcPr>
          <w:p w:rsidR="00252561" w:rsidRDefault="00401D35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423911</w:t>
            </w:r>
          </w:p>
        </w:tc>
        <w:tc>
          <w:tcPr>
            <w:tcW w:w="810" w:type="dxa"/>
          </w:tcPr>
          <w:p w:rsidR="00252561" w:rsidRDefault="00252561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252561" w:rsidRDefault="00925A63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252561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2"/>
          </w:tcPr>
          <w:p w:rsidR="00252561" w:rsidRDefault="00401D35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roditeljski</w:t>
            </w:r>
          </w:p>
        </w:tc>
      </w:tr>
      <w:tr w:rsidR="00010596" w:rsidTr="00696AFD">
        <w:trPr>
          <w:gridAfter w:val="1"/>
          <w:wAfter w:w="20" w:type="dxa"/>
          <w:trHeight w:val="495"/>
        </w:trPr>
        <w:tc>
          <w:tcPr>
            <w:tcW w:w="876" w:type="dxa"/>
          </w:tcPr>
          <w:p w:rsidR="00252561" w:rsidRDefault="00870570" w:rsidP="005B6342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2.2.17</w:t>
            </w:r>
          </w:p>
        </w:tc>
        <w:tc>
          <w:tcPr>
            <w:tcW w:w="2015" w:type="dxa"/>
          </w:tcPr>
          <w:p w:rsidR="00252561" w:rsidRDefault="00A7091C" w:rsidP="005B6342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O</w:t>
            </w:r>
            <w:r w:rsidR="00252561">
              <w:rPr>
                <w:lang w:val="sr-Latn-RS"/>
              </w:rPr>
              <w:t>stale</w:t>
            </w:r>
            <w:r>
              <w:rPr>
                <w:lang w:val="sr-Latn-RS"/>
              </w:rPr>
              <w:t xml:space="preserve"> spec</w:t>
            </w:r>
            <w:r w:rsidR="00252561">
              <w:rPr>
                <w:lang w:val="sr-Latn-RS"/>
              </w:rPr>
              <w:t xml:space="preserve"> usluge</w:t>
            </w:r>
          </w:p>
        </w:tc>
        <w:tc>
          <w:tcPr>
            <w:tcW w:w="993" w:type="dxa"/>
          </w:tcPr>
          <w:p w:rsidR="00252561" w:rsidRDefault="00252561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596" w:type="dxa"/>
          </w:tcPr>
          <w:p w:rsidR="00252561" w:rsidRDefault="001A2112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18.375</w:t>
            </w:r>
            <w:r w:rsidR="00FE6A4C">
              <w:rPr>
                <w:lang w:val="sr-Latn-RS"/>
              </w:rPr>
              <w:t>,00</w:t>
            </w:r>
          </w:p>
        </w:tc>
        <w:tc>
          <w:tcPr>
            <w:tcW w:w="1596" w:type="dxa"/>
          </w:tcPr>
          <w:p w:rsidR="00252561" w:rsidRDefault="001A2112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22.05</w:t>
            </w:r>
            <w:r w:rsidR="00010596">
              <w:rPr>
                <w:lang w:val="sr-Latn-RS"/>
              </w:rPr>
              <w:t>0,00</w:t>
            </w:r>
          </w:p>
        </w:tc>
        <w:tc>
          <w:tcPr>
            <w:tcW w:w="975" w:type="dxa"/>
          </w:tcPr>
          <w:p w:rsidR="00252561" w:rsidRDefault="00010596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424900</w:t>
            </w:r>
          </w:p>
        </w:tc>
        <w:tc>
          <w:tcPr>
            <w:tcW w:w="810" w:type="dxa"/>
          </w:tcPr>
          <w:p w:rsidR="00252561" w:rsidRDefault="00252561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252561" w:rsidRDefault="00925A63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252561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2"/>
          </w:tcPr>
          <w:p w:rsidR="00252561" w:rsidRDefault="00401D35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sosptven</w:t>
            </w:r>
            <w:proofErr w:type="spellEnd"/>
          </w:p>
        </w:tc>
      </w:tr>
      <w:tr w:rsidR="00010596" w:rsidTr="00696AFD">
        <w:trPr>
          <w:gridAfter w:val="1"/>
          <w:wAfter w:w="20" w:type="dxa"/>
          <w:trHeight w:val="495"/>
        </w:trPr>
        <w:tc>
          <w:tcPr>
            <w:tcW w:w="876" w:type="dxa"/>
          </w:tcPr>
          <w:p w:rsidR="00252561" w:rsidRDefault="00870570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2.2.18</w:t>
            </w:r>
          </w:p>
        </w:tc>
        <w:tc>
          <w:tcPr>
            <w:tcW w:w="2015" w:type="dxa"/>
          </w:tcPr>
          <w:p w:rsidR="00252561" w:rsidRDefault="00252561" w:rsidP="005B6342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usluge muzike za proslavu maturske večeri</w:t>
            </w:r>
          </w:p>
        </w:tc>
        <w:tc>
          <w:tcPr>
            <w:tcW w:w="993" w:type="dxa"/>
          </w:tcPr>
          <w:p w:rsidR="00252561" w:rsidRDefault="00252561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596" w:type="dxa"/>
          </w:tcPr>
          <w:p w:rsidR="00252561" w:rsidRDefault="00401D35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250.000,00</w:t>
            </w:r>
          </w:p>
        </w:tc>
        <w:tc>
          <w:tcPr>
            <w:tcW w:w="1596" w:type="dxa"/>
          </w:tcPr>
          <w:p w:rsidR="00252561" w:rsidRDefault="00401D35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300.000,00</w:t>
            </w:r>
          </w:p>
        </w:tc>
        <w:tc>
          <w:tcPr>
            <w:tcW w:w="975" w:type="dxa"/>
          </w:tcPr>
          <w:p w:rsidR="00252561" w:rsidRDefault="00401D35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423900</w:t>
            </w:r>
          </w:p>
        </w:tc>
        <w:tc>
          <w:tcPr>
            <w:tcW w:w="810" w:type="dxa"/>
          </w:tcPr>
          <w:p w:rsidR="00252561" w:rsidRDefault="00252561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252561" w:rsidRDefault="00925A63" w:rsidP="00925A63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2022.</w:t>
            </w:r>
          </w:p>
        </w:tc>
        <w:tc>
          <w:tcPr>
            <w:tcW w:w="1350" w:type="dxa"/>
            <w:gridSpan w:val="2"/>
          </w:tcPr>
          <w:p w:rsidR="00252561" w:rsidRDefault="00252561" w:rsidP="007F7A31">
            <w:pPr>
              <w:pStyle w:val="NoSpacing"/>
              <w:jc w:val="center"/>
              <w:rPr>
                <w:lang w:val="sr-Latn-RS"/>
              </w:rPr>
            </w:pPr>
            <w:r>
              <w:rPr>
                <w:lang w:val="sr-Latn-RS"/>
              </w:rPr>
              <w:t>roditeljski dinar</w:t>
            </w:r>
          </w:p>
        </w:tc>
      </w:tr>
      <w:tr w:rsidR="00010596" w:rsidTr="00696AFD">
        <w:trPr>
          <w:gridAfter w:val="1"/>
          <w:wAfter w:w="20" w:type="dxa"/>
          <w:trHeight w:val="495"/>
        </w:trPr>
        <w:tc>
          <w:tcPr>
            <w:tcW w:w="876" w:type="dxa"/>
          </w:tcPr>
          <w:p w:rsidR="00252561" w:rsidRDefault="00870570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2.2.19</w:t>
            </w:r>
          </w:p>
        </w:tc>
        <w:tc>
          <w:tcPr>
            <w:tcW w:w="2015" w:type="dxa"/>
          </w:tcPr>
          <w:p w:rsidR="00252561" w:rsidRDefault="00252561" w:rsidP="005B6342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usluge fotografisanja učenika</w:t>
            </w:r>
          </w:p>
        </w:tc>
        <w:tc>
          <w:tcPr>
            <w:tcW w:w="993" w:type="dxa"/>
          </w:tcPr>
          <w:p w:rsidR="00252561" w:rsidRDefault="00252561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596" w:type="dxa"/>
          </w:tcPr>
          <w:p w:rsidR="00252561" w:rsidRDefault="00C36A03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250.000,</w:t>
            </w:r>
            <w:r w:rsidR="00E97E01">
              <w:rPr>
                <w:lang w:val="sr-Latn-RS"/>
              </w:rPr>
              <w:t>00</w:t>
            </w:r>
          </w:p>
        </w:tc>
        <w:tc>
          <w:tcPr>
            <w:tcW w:w="1596" w:type="dxa"/>
          </w:tcPr>
          <w:p w:rsidR="00252561" w:rsidRDefault="00C36A03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 w:rsidR="00401D35">
              <w:rPr>
                <w:lang w:val="sr-Latn-RS"/>
              </w:rPr>
              <w:t>00.000,00</w:t>
            </w:r>
          </w:p>
        </w:tc>
        <w:tc>
          <w:tcPr>
            <w:tcW w:w="975" w:type="dxa"/>
          </w:tcPr>
          <w:p w:rsidR="00252561" w:rsidRDefault="00E97E01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423911</w:t>
            </w:r>
          </w:p>
        </w:tc>
        <w:tc>
          <w:tcPr>
            <w:tcW w:w="810" w:type="dxa"/>
          </w:tcPr>
          <w:p w:rsidR="00252561" w:rsidRDefault="00252561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252561" w:rsidRDefault="00925A63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252561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2"/>
          </w:tcPr>
          <w:p w:rsidR="00252561" w:rsidRDefault="00252561" w:rsidP="007F7A31">
            <w:pPr>
              <w:pStyle w:val="NoSpacing"/>
              <w:jc w:val="center"/>
              <w:rPr>
                <w:lang w:val="sr-Latn-RS"/>
              </w:rPr>
            </w:pPr>
            <w:r>
              <w:rPr>
                <w:lang w:val="sr-Latn-RS"/>
              </w:rPr>
              <w:t>roditeljski dinar</w:t>
            </w:r>
          </w:p>
        </w:tc>
      </w:tr>
      <w:tr w:rsidR="00010596" w:rsidTr="00696AFD">
        <w:trPr>
          <w:gridAfter w:val="1"/>
          <w:wAfter w:w="20" w:type="dxa"/>
          <w:trHeight w:val="495"/>
        </w:trPr>
        <w:tc>
          <w:tcPr>
            <w:tcW w:w="876" w:type="dxa"/>
          </w:tcPr>
          <w:p w:rsidR="00252561" w:rsidRDefault="00870570" w:rsidP="007F7A31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2.2.20</w:t>
            </w:r>
          </w:p>
        </w:tc>
        <w:tc>
          <w:tcPr>
            <w:tcW w:w="2015" w:type="dxa"/>
          </w:tcPr>
          <w:p w:rsidR="00252561" w:rsidRDefault="00252561" w:rsidP="007F7A31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usluge teku</w:t>
            </w:r>
            <w:r w:rsidR="001E31C6">
              <w:rPr>
                <w:lang w:val="sr-Latn-RS"/>
              </w:rPr>
              <w:t>ćih popravki i održavanja zgrade</w:t>
            </w:r>
          </w:p>
        </w:tc>
        <w:tc>
          <w:tcPr>
            <w:tcW w:w="993" w:type="dxa"/>
          </w:tcPr>
          <w:p w:rsidR="00252561" w:rsidRDefault="00252561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596" w:type="dxa"/>
          </w:tcPr>
          <w:p w:rsidR="00252561" w:rsidRDefault="001A2112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 w:rsidR="008128AA">
              <w:rPr>
                <w:lang w:val="sr-Latn-RS"/>
              </w:rPr>
              <w:t>5.0</w:t>
            </w:r>
            <w:r w:rsidR="001E31C6">
              <w:rPr>
                <w:lang w:val="sr-Latn-RS"/>
              </w:rPr>
              <w:t>00,00</w:t>
            </w:r>
          </w:p>
        </w:tc>
        <w:tc>
          <w:tcPr>
            <w:tcW w:w="1596" w:type="dxa"/>
          </w:tcPr>
          <w:p w:rsidR="00252561" w:rsidRDefault="001A2112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 w:rsidR="001E31C6">
              <w:rPr>
                <w:lang w:val="sr-Latn-RS"/>
              </w:rPr>
              <w:t>0.000,00</w:t>
            </w:r>
          </w:p>
        </w:tc>
        <w:tc>
          <w:tcPr>
            <w:tcW w:w="975" w:type="dxa"/>
          </w:tcPr>
          <w:p w:rsidR="00252561" w:rsidRDefault="001E31C6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425100</w:t>
            </w:r>
          </w:p>
        </w:tc>
        <w:tc>
          <w:tcPr>
            <w:tcW w:w="810" w:type="dxa"/>
          </w:tcPr>
          <w:p w:rsidR="00252561" w:rsidRDefault="00252561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252561" w:rsidRDefault="00925A63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2022.</w:t>
            </w:r>
            <w:r w:rsidR="00252561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2"/>
          </w:tcPr>
          <w:p w:rsidR="00252561" w:rsidRDefault="008128AA" w:rsidP="007F7A31">
            <w:pPr>
              <w:pStyle w:val="NoSpacing"/>
              <w:jc w:val="center"/>
              <w:rPr>
                <w:lang w:val="sr-Latn-RS"/>
              </w:rPr>
            </w:pPr>
            <w:r>
              <w:rPr>
                <w:lang w:val="sr-Latn-RS"/>
              </w:rPr>
              <w:t>sopstven</w:t>
            </w:r>
          </w:p>
        </w:tc>
      </w:tr>
      <w:tr w:rsidR="008128AA" w:rsidTr="00696AFD">
        <w:trPr>
          <w:gridAfter w:val="1"/>
          <w:wAfter w:w="20" w:type="dxa"/>
          <w:trHeight w:val="495"/>
        </w:trPr>
        <w:tc>
          <w:tcPr>
            <w:tcW w:w="876" w:type="dxa"/>
          </w:tcPr>
          <w:p w:rsidR="008128AA" w:rsidRDefault="00870570" w:rsidP="007F7A31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2.2.20</w:t>
            </w:r>
            <w:r w:rsidR="008128AA">
              <w:rPr>
                <w:lang w:val="sr-Latn-RS"/>
              </w:rPr>
              <w:t>.</w:t>
            </w:r>
          </w:p>
        </w:tc>
        <w:tc>
          <w:tcPr>
            <w:tcW w:w="2015" w:type="dxa"/>
          </w:tcPr>
          <w:p w:rsidR="008128AA" w:rsidRDefault="008128AA" w:rsidP="007F7A31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usluge tekućih popravki i održavanja zgrade</w:t>
            </w:r>
          </w:p>
        </w:tc>
        <w:tc>
          <w:tcPr>
            <w:tcW w:w="993" w:type="dxa"/>
          </w:tcPr>
          <w:p w:rsidR="008128AA" w:rsidRDefault="008128AA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596" w:type="dxa"/>
          </w:tcPr>
          <w:p w:rsidR="008128AA" w:rsidRDefault="0095105F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83.333</w:t>
            </w:r>
            <w:r w:rsidR="008128AA">
              <w:rPr>
                <w:lang w:val="sr-Latn-RS"/>
              </w:rPr>
              <w:t>,00</w:t>
            </w:r>
          </w:p>
        </w:tc>
        <w:tc>
          <w:tcPr>
            <w:tcW w:w="1596" w:type="dxa"/>
          </w:tcPr>
          <w:p w:rsidR="008128AA" w:rsidRDefault="0095105F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100</w:t>
            </w:r>
            <w:r w:rsidR="008128AA">
              <w:rPr>
                <w:lang w:val="sr-Latn-RS"/>
              </w:rPr>
              <w:t>.000,00</w:t>
            </w:r>
          </w:p>
        </w:tc>
        <w:tc>
          <w:tcPr>
            <w:tcW w:w="975" w:type="dxa"/>
          </w:tcPr>
          <w:p w:rsidR="008128AA" w:rsidRDefault="008128AA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425100</w:t>
            </w:r>
          </w:p>
        </w:tc>
        <w:tc>
          <w:tcPr>
            <w:tcW w:w="810" w:type="dxa"/>
          </w:tcPr>
          <w:p w:rsidR="008128AA" w:rsidRDefault="008128AA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8128AA" w:rsidRDefault="00925A63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2022.</w:t>
            </w:r>
          </w:p>
        </w:tc>
        <w:tc>
          <w:tcPr>
            <w:tcW w:w="1350" w:type="dxa"/>
            <w:gridSpan w:val="2"/>
          </w:tcPr>
          <w:p w:rsidR="008128AA" w:rsidRDefault="008128AA" w:rsidP="007F7A31">
            <w:pPr>
              <w:pStyle w:val="NoSpacing"/>
              <w:jc w:val="center"/>
              <w:rPr>
                <w:lang w:val="sr-Latn-RS"/>
              </w:rPr>
            </w:pPr>
            <w:r>
              <w:rPr>
                <w:lang w:val="sr-Latn-RS"/>
              </w:rPr>
              <w:t>donacija</w:t>
            </w:r>
          </w:p>
        </w:tc>
      </w:tr>
      <w:tr w:rsidR="001E31C6" w:rsidTr="00696AFD">
        <w:trPr>
          <w:gridAfter w:val="1"/>
          <w:wAfter w:w="20" w:type="dxa"/>
          <w:trHeight w:val="495"/>
        </w:trPr>
        <w:tc>
          <w:tcPr>
            <w:tcW w:w="876" w:type="dxa"/>
          </w:tcPr>
          <w:p w:rsidR="001E31C6" w:rsidRDefault="00870570" w:rsidP="007F7A31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2.2.21</w:t>
            </w:r>
          </w:p>
        </w:tc>
        <w:tc>
          <w:tcPr>
            <w:tcW w:w="2015" w:type="dxa"/>
          </w:tcPr>
          <w:p w:rsidR="001E31C6" w:rsidRDefault="001E31C6" w:rsidP="007F7A31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usluge tekućih popravki i održavanja objekta</w:t>
            </w:r>
          </w:p>
        </w:tc>
        <w:tc>
          <w:tcPr>
            <w:tcW w:w="993" w:type="dxa"/>
          </w:tcPr>
          <w:p w:rsidR="001E31C6" w:rsidRDefault="008128AA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596" w:type="dxa"/>
          </w:tcPr>
          <w:p w:rsidR="001E31C6" w:rsidRDefault="001A2112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58.333.00</w:t>
            </w:r>
          </w:p>
        </w:tc>
        <w:tc>
          <w:tcPr>
            <w:tcW w:w="1596" w:type="dxa"/>
          </w:tcPr>
          <w:p w:rsidR="001E31C6" w:rsidRDefault="001A2112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 w:rsidR="001E31C6">
              <w:rPr>
                <w:lang w:val="sr-Latn-RS"/>
              </w:rPr>
              <w:t>0.000,00</w:t>
            </w:r>
          </w:p>
        </w:tc>
        <w:tc>
          <w:tcPr>
            <w:tcW w:w="975" w:type="dxa"/>
          </w:tcPr>
          <w:p w:rsidR="001E31C6" w:rsidRDefault="001E31C6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425200</w:t>
            </w:r>
          </w:p>
        </w:tc>
        <w:tc>
          <w:tcPr>
            <w:tcW w:w="810" w:type="dxa"/>
          </w:tcPr>
          <w:p w:rsidR="001E31C6" w:rsidRDefault="001E31C6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1E31C6" w:rsidRDefault="00925A63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1E31C6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2"/>
          </w:tcPr>
          <w:p w:rsidR="001E31C6" w:rsidRDefault="008128AA" w:rsidP="007F7A31">
            <w:pPr>
              <w:pStyle w:val="NoSpacing"/>
              <w:jc w:val="center"/>
              <w:rPr>
                <w:lang w:val="sr-Latn-RS"/>
              </w:rPr>
            </w:pPr>
            <w:r>
              <w:rPr>
                <w:lang w:val="sr-Latn-RS"/>
              </w:rPr>
              <w:t>sopstven</w:t>
            </w:r>
          </w:p>
        </w:tc>
      </w:tr>
      <w:tr w:rsidR="008128AA" w:rsidTr="00696AFD">
        <w:trPr>
          <w:gridAfter w:val="1"/>
          <w:wAfter w:w="20" w:type="dxa"/>
          <w:trHeight w:val="495"/>
        </w:trPr>
        <w:tc>
          <w:tcPr>
            <w:tcW w:w="876" w:type="dxa"/>
          </w:tcPr>
          <w:p w:rsidR="008128AA" w:rsidRDefault="00870570" w:rsidP="007F7A31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2.2.21</w:t>
            </w:r>
          </w:p>
        </w:tc>
        <w:tc>
          <w:tcPr>
            <w:tcW w:w="2015" w:type="dxa"/>
          </w:tcPr>
          <w:p w:rsidR="008128AA" w:rsidRDefault="008128AA" w:rsidP="007F7A31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usluge tekućih popravki i održavanja objekta</w:t>
            </w:r>
          </w:p>
        </w:tc>
        <w:tc>
          <w:tcPr>
            <w:tcW w:w="993" w:type="dxa"/>
          </w:tcPr>
          <w:p w:rsidR="008128AA" w:rsidRDefault="008128AA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596" w:type="dxa"/>
          </w:tcPr>
          <w:p w:rsidR="008128AA" w:rsidRDefault="0095105F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46.666,00</w:t>
            </w:r>
          </w:p>
        </w:tc>
        <w:tc>
          <w:tcPr>
            <w:tcW w:w="1596" w:type="dxa"/>
          </w:tcPr>
          <w:p w:rsidR="008128AA" w:rsidRDefault="0095105F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50</w:t>
            </w:r>
            <w:r w:rsidR="0003442F">
              <w:rPr>
                <w:lang w:val="sr-Latn-RS"/>
              </w:rPr>
              <w:t>.000,00</w:t>
            </w:r>
          </w:p>
        </w:tc>
        <w:tc>
          <w:tcPr>
            <w:tcW w:w="975" w:type="dxa"/>
          </w:tcPr>
          <w:p w:rsidR="008128AA" w:rsidRDefault="0003442F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425200</w:t>
            </w:r>
          </w:p>
        </w:tc>
        <w:tc>
          <w:tcPr>
            <w:tcW w:w="810" w:type="dxa"/>
          </w:tcPr>
          <w:p w:rsidR="008128AA" w:rsidRDefault="0003442F" w:rsidP="00DD5064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8128AA" w:rsidRDefault="00925A63" w:rsidP="00DD5064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03442F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2"/>
          </w:tcPr>
          <w:p w:rsidR="008128AA" w:rsidRDefault="0003442F" w:rsidP="007F7A31">
            <w:pPr>
              <w:pStyle w:val="NoSpacing"/>
              <w:jc w:val="center"/>
              <w:rPr>
                <w:lang w:val="sr-Latn-RS"/>
              </w:rPr>
            </w:pPr>
            <w:r>
              <w:rPr>
                <w:lang w:val="sr-Latn-RS"/>
              </w:rPr>
              <w:t>donacija</w:t>
            </w:r>
          </w:p>
        </w:tc>
      </w:tr>
    </w:tbl>
    <w:p w:rsidR="007F7A31" w:rsidRPr="007B4B90" w:rsidRDefault="007F7A31" w:rsidP="007F7A31">
      <w:pPr>
        <w:rPr>
          <w:b/>
          <w:u w:val="single"/>
          <w:lang w:val="sr-Latn-RS"/>
        </w:rPr>
      </w:pPr>
    </w:p>
    <w:p w:rsidR="007B4B90" w:rsidRPr="007B4B90" w:rsidRDefault="007B4B90" w:rsidP="007B4B90">
      <w:pPr>
        <w:rPr>
          <w:b/>
          <w:u w:val="single"/>
          <w:lang w:val="sr-Latn-RS"/>
        </w:rPr>
      </w:pPr>
    </w:p>
    <w:sectPr w:rsidR="007B4B90" w:rsidRPr="007B4B90" w:rsidSect="00716C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5EA"/>
    <w:multiLevelType w:val="hybridMultilevel"/>
    <w:tmpl w:val="4580AE78"/>
    <w:lvl w:ilvl="0" w:tplc="6270C3E2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36"/>
    <w:rsid w:val="00010596"/>
    <w:rsid w:val="0003442F"/>
    <w:rsid w:val="000E5CBD"/>
    <w:rsid w:val="0012134C"/>
    <w:rsid w:val="001A2112"/>
    <w:rsid w:val="001E31C6"/>
    <w:rsid w:val="00252561"/>
    <w:rsid w:val="002D48E4"/>
    <w:rsid w:val="002F7178"/>
    <w:rsid w:val="00401D35"/>
    <w:rsid w:val="00442CB2"/>
    <w:rsid w:val="00497C56"/>
    <w:rsid w:val="004F2A82"/>
    <w:rsid w:val="005B52F1"/>
    <w:rsid w:val="005B6342"/>
    <w:rsid w:val="006121A9"/>
    <w:rsid w:val="0061621C"/>
    <w:rsid w:val="00696AFD"/>
    <w:rsid w:val="006A290B"/>
    <w:rsid w:val="00706A4D"/>
    <w:rsid w:val="00716C36"/>
    <w:rsid w:val="007B4B90"/>
    <w:rsid w:val="007C2A4D"/>
    <w:rsid w:val="007F694F"/>
    <w:rsid w:val="007F7A31"/>
    <w:rsid w:val="008128AA"/>
    <w:rsid w:val="008429C3"/>
    <w:rsid w:val="00855DEE"/>
    <w:rsid w:val="00870570"/>
    <w:rsid w:val="008B7C7E"/>
    <w:rsid w:val="00925A63"/>
    <w:rsid w:val="0095105F"/>
    <w:rsid w:val="0099547C"/>
    <w:rsid w:val="00A42FFD"/>
    <w:rsid w:val="00A7091C"/>
    <w:rsid w:val="00AD4492"/>
    <w:rsid w:val="00AD6722"/>
    <w:rsid w:val="00B02C65"/>
    <w:rsid w:val="00C36A03"/>
    <w:rsid w:val="00C906CE"/>
    <w:rsid w:val="00CF7171"/>
    <w:rsid w:val="00D54690"/>
    <w:rsid w:val="00E97E01"/>
    <w:rsid w:val="00EA7B47"/>
    <w:rsid w:val="00F073F9"/>
    <w:rsid w:val="00F93D05"/>
    <w:rsid w:val="00FC4863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9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6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9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RACUNOVODSTVO</cp:lastModifiedBy>
  <cp:revision>29</cp:revision>
  <dcterms:created xsi:type="dcterms:W3CDTF">2021-01-08T06:42:00Z</dcterms:created>
  <dcterms:modified xsi:type="dcterms:W3CDTF">2022-10-25T07:49:00Z</dcterms:modified>
</cp:coreProperties>
</file>